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26" w:rsidRDefault="003077EE" w:rsidP="00896426">
      <w:pPr>
        <w:widowControl/>
        <w:ind w:left="1200" w:right="1200"/>
        <w:jc w:val="center"/>
        <w:rPr>
          <w:rFonts w:ascii="Times New Roman" w:hAnsi="Times New Roman"/>
          <w:b/>
          <w:bCs/>
          <w:sz w:val="24"/>
          <w:szCs w:val="24"/>
        </w:rPr>
      </w:pPr>
      <w:r w:rsidRPr="00E64F0A">
        <w:rPr>
          <w:rFonts w:ascii="Times New Roman" w:hAnsi="Times New Roman"/>
          <w:b/>
          <w:bCs/>
          <w:sz w:val="24"/>
          <w:szCs w:val="24"/>
        </w:rPr>
        <w:t>UNITED STATES v. DENNIS MORAN</w:t>
      </w:r>
    </w:p>
    <w:p w:rsidR="00896426" w:rsidRDefault="00896426" w:rsidP="00896426">
      <w:pPr>
        <w:widowControl/>
        <w:ind w:left="1200" w:right="1200"/>
        <w:jc w:val="center"/>
        <w:rPr>
          <w:rFonts w:ascii="Times New Roman" w:hAnsi="Times New Roman"/>
          <w:b/>
          <w:bCs/>
          <w:sz w:val="24"/>
          <w:szCs w:val="24"/>
        </w:rPr>
      </w:pPr>
    </w:p>
    <w:p w:rsidR="00896426" w:rsidRDefault="003077EE" w:rsidP="00896426">
      <w:pPr>
        <w:widowControl/>
        <w:ind w:left="1200" w:right="1200"/>
        <w:jc w:val="center"/>
        <w:rPr>
          <w:rFonts w:ascii="Times New Roman" w:hAnsi="Times New Roman"/>
          <w:b/>
          <w:bCs/>
          <w:sz w:val="24"/>
          <w:szCs w:val="24"/>
        </w:rPr>
      </w:pPr>
      <w:r w:rsidRPr="00E64F0A">
        <w:rPr>
          <w:rFonts w:ascii="Times New Roman" w:hAnsi="Times New Roman"/>
          <w:b/>
          <w:bCs/>
          <w:sz w:val="24"/>
          <w:szCs w:val="24"/>
        </w:rPr>
        <w:t>757 F. Supp. 1046</w:t>
      </w:r>
      <w:r w:rsidR="00896426">
        <w:rPr>
          <w:rFonts w:ascii="Times New Roman" w:hAnsi="Times New Roman"/>
          <w:b/>
          <w:bCs/>
          <w:sz w:val="24"/>
          <w:szCs w:val="24"/>
        </w:rPr>
        <w:t xml:space="preserve"> (D. Neb. 1991)</w:t>
      </w:r>
    </w:p>
    <w:p w:rsidR="007E3D47" w:rsidRPr="00E64F0A" w:rsidRDefault="007E3D47">
      <w:pPr>
        <w:widowControl/>
        <w:rPr>
          <w:rFonts w:ascii="Times New Roman" w:hAnsi="Times New Roman"/>
          <w:sz w:val="24"/>
          <w:szCs w:val="24"/>
        </w:rPr>
      </w:pP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RICHARD G. KOPF, UNITED STATES MAGISTRATE </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The parties have consented to try this misdemeanor case before me. Trial was held on January 15, 1991, and briefs were received on January 23, 1991. I now find that the defendant is not guilty of the alleged willful infringement of a copyrighted </w:t>
      </w:r>
      <w:proofErr w:type="gramStart"/>
      <w:r w:rsidRPr="00E64F0A">
        <w:rPr>
          <w:rFonts w:ascii="Times New Roman" w:hAnsi="Times New Roman"/>
          <w:sz w:val="24"/>
          <w:szCs w:val="24"/>
        </w:rPr>
        <w:t>video cassette</w:t>
      </w:r>
      <w:proofErr w:type="gramEnd"/>
      <w:r w:rsidRPr="00E64F0A">
        <w:rPr>
          <w:rFonts w:ascii="Times New Roman" w:hAnsi="Times New Roman"/>
          <w:sz w:val="24"/>
          <w:szCs w:val="24"/>
        </w:rPr>
        <w:t xml:space="preserve"> in violation of 17 U.S.C. </w:t>
      </w:r>
      <w:r w:rsidR="004362D1" w:rsidRPr="00E64F0A">
        <w:rPr>
          <w:rFonts w:ascii="Times New Roman" w:hAnsi="Times New Roman"/>
          <w:sz w:val="24"/>
          <w:szCs w:val="24"/>
        </w:rPr>
        <w:t>§</w:t>
      </w:r>
      <w:r w:rsidRPr="00E64F0A">
        <w:rPr>
          <w:rFonts w:ascii="Times New Roman" w:hAnsi="Times New Roman"/>
          <w:sz w:val="24"/>
          <w:szCs w:val="24"/>
        </w:rPr>
        <w:t>506(a).</w:t>
      </w:r>
    </w:p>
    <w:p w:rsidR="007E3D47" w:rsidRPr="00E64F0A" w:rsidRDefault="007E3D47" w:rsidP="00896426">
      <w:pPr>
        <w:widowControl/>
        <w:jc w:val="both"/>
        <w:rPr>
          <w:rFonts w:ascii="Times New Roman" w:hAnsi="Times New Roman"/>
          <w:sz w:val="24"/>
          <w:szCs w:val="24"/>
        </w:rPr>
      </w:pPr>
    </w:p>
    <w:p w:rsidR="007E3D47" w:rsidRPr="00E64F0A" w:rsidRDefault="003077EE" w:rsidP="003D63F2">
      <w:pPr>
        <w:widowControl/>
        <w:jc w:val="center"/>
        <w:rPr>
          <w:rFonts w:ascii="Times New Roman" w:hAnsi="Times New Roman"/>
          <w:sz w:val="24"/>
          <w:szCs w:val="24"/>
        </w:rPr>
      </w:pPr>
      <w:r w:rsidRPr="00E64F0A">
        <w:rPr>
          <w:rFonts w:ascii="Times New Roman" w:hAnsi="Times New Roman"/>
          <w:sz w:val="24"/>
          <w:szCs w:val="24"/>
        </w:rPr>
        <w:t>I. FACTS</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Dennis Moran (Moran), the defendant, is a full-time Omaha, Nebraska, police officer and the owner of a "mom-and-pop" movie rental </w:t>
      </w:r>
      <w:proofErr w:type="gramStart"/>
      <w:r w:rsidRPr="00E64F0A">
        <w:rPr>
          <w:rFonts w:ascii="Times New Roman" w:hAnsi="Times New Roman"/>
          <w:sz w:val="24"/>
          <w:szCs w:val="24"/>
        </w:rPr>
        <w:t>business which</w:t>
      </w:r>
      <w:proofErr w:type="gramEnd"/>
      <w:r w:rsidRPr="00E64F0A">
        <w:rPr>
          <w:rFonts w:ascii="Times New Roman" w:hAnsi="Times New Roman"/>
          <w:sz w:val="24"/>
          <w:szCs w:val="24"/>
        </w:rPr>
        <w:t xml:space="preserve"> rents video cassettes of copyrighted m</w:t>
      </w:r>
      <w:r w:rsidRPr="00E64F0A">
        <w:rPr>
          <w:rFonts w:ascii="Times New Roman" w:hAnsi="Times New Roman"/>
          <w:sz w:val="24"/>
          <w:szCs w:val="24"/>
        </w:rPr>
        <w:t>o</w:t>
      </w:r>
      <w:r w:rsidRPr="00E64F0A">
        <w:rPr>
          <w:rFonts w:ascii="Times New Roman" w:hAnsi="Times New Roman"/>
          <w:sz w:val="24"/>
          <w:szCs w:val="24"/>
        </w:rPr>
        <w:t>tion pictures to the public. On April 14, 1989, agents of the Federal Bureau of Investigation (FBI) executed a court-ordered search warrant on the premises of Moran's business. The FBI seized var</w:t>
      </w:r>
      <w:r w:rsidRPr="00E64F0A">
        <w:rPr>
          <w:rFonts w:ascii="Times New Roman" w:hAnsi="Times New Roman"/>
          <w:sz w:val="24"/>
          <w:szCs w:val="24"/>
        </w:rPr>
        <w:t>i</w:t>
      </w:r>
      <w:r w:rsidRPr="00E64F0A">
        <w:rPr>
          <w:rFonts w:ascii="Times New Roman" w:hAnsi="Times New Roman"/>
          <w:sz w:val="24"/>
          <w:szCs w:val="24"/>
        </w:rPr>
        <w:t xml:space="preserve">ous video cassettes appearing to be unauthorized copies of copyrighted motion pictures, including "Bat 21," "Big," "Crocodile Dundee II," "The Fourth Protocol," "Hell-Bound: </w:t>
      </w:r>
      <w:proofErr w:type="spellStart"/>
      <w:r w:rsidRPr="00E64F0A">
        <w:rPr>
          <w:rFonts w:ascii="Times New Roman" w:hAnsi="Times New Roman"/>
          <w:sz w:val="24"/>
          <w:szCs w:val="24"/>
        </w:rPr>
        <w:t>Hellraiser</w:t>
      </w:r>
      <w:proofErr w:type="spellEnd"/>
      <w:r w:rsidRPr="00E64F0A">
        <w:rPr>
          <w:rFonts w:ascii="Times New Roman" w:hAnsi="Times New Roman"/>
          <w:sz w:val="24"/>
          <w:szCs w:val="24"/>
        </w:rPr>
        <w:t xml:space="preserve"> II," and "Mystic Pizza." The parties have stipulated that these six motion pictures are validly copyrighted motion pictures. The pa</w:t>
      </w:r>
      <w:r w:rsidR="009720C9" w:rsidRPr="00E64F0A">
        <w:rPr>
          <w:rFonts w:ascii="Times New Roman" w:hAnsi="Times New Roman"/>
          <w:sz w:val="24"/>
          <w:szCs w:val="24"/>
        </w:rPr>
        <w:t xml:space="preserve">rties have further </w:t>
      </w:r>
      <w:proofErr w:type="gramStart"/>
      <w:r w:rsidR="009720C9" w:rsidRPr="00E64F0A">
        <w:rPr>
          <w:rFonts w:ascii="Times New Roman" w:hAnsi="Times New Roman"/>
          <w:sz w:val="24"/>
          <w:szCs w:val="24"/>
        </w:rPr>
        <w:t xml:space="preserve">stipulated  </w:t>
      </w:r>
      <w:r w:rsidRPr="00E64F0A">
        <w:rPr>
          <w:rFonts w:ascii="Times New Roman" w:hAnsi="Times New Roman"/>
          <w:sz w:val="24"/>
          <w:szCs w:val="24"/>
        </w:rPr>
        <w:t>that</w:t>
      </w:r>
      <w:proofErr w:type="gramEnd"/>
      <w:r w:rsidRPr="00E64F0A">
        <w:rPr>
          <w:rFonts w:ascii="Times New Roman" w:hAnsi="Times New Roman"/>
          <w:sz w:val="24"/>
          <w:szCs w:val="24"/>
        </w:rPr>
        <w:t xml:space="preserve"> each of the six motion pictures was distri</w:t>
      </w:r>
      <w:r w:rsidRPr="00E64F0A">
        <w:rPr>
          <w:rFonts w:ascii="Times New Roman" w:hAnsi="Times New Roman"/>
          <w:sz w:val="24"/>
          <w:szCs w:val="24"/>
        </w:rPr>
        <w:t>b</w:t>
      </w:r>
      <w:r w:rsidRPr="00E64F0A">
        <w:rPr>
          <w:rFonts w:ascii="Times New Roman" w:hAnsi="Times New Roman"/>
          <w:sz w:val="24"/>
          <w:szCs w:val="24"/>
        </w:rPr>
        <w:t>uted to Moran, with the permission of the copyright holder, between February 1, 1989, and April 14, 1989. The parties have further stipulated that at least one of the movies identified was repr</w:t>
      </w:r>
      <w:r w:rsidRPr="00E64F0A">
        <w:rPr>
          <w:rFonts w:ascii="Times New Roman" w:hAnsi="Times New Roman"/>
          <w:sz w:val="24"/>
          <w:szCs w:val="24"/>
        </w:rPr>
        <w:t>o</w:t>
      </w:r>
      <w:r w:rsidRPr="00E64F0A">
        <w:rPr>
          <w:rFonts w:ascii="Times New Roman" w:hAnsi="Times New Roman"/>
          <w:sz w:val="24"/>
          <w:szCs w:val="24"/>
        </w:rPr>
        <w:t>duced by Moran onto a video cassette, without the authorization of the copyright holder, placed into inventory for rental, and subsequently rented.</w:t>
      </w:r>
    </w:p>
    <w:p w:rsidR="007E3D47" w:rsidRPr="00E64F0A" w:rsidRDefault="003077EE" w:rsidP="00896426">
      <w:pPr>
        <w:widowControl/>
        <w:spacing w:before="120"/>
        <w:ind w:firstLine="360"/>
        <w:jc w:val="both"/>
        <w:rPr>
          <w:rFonts w:ascii="Times New Roman" w:hAnsi="Times New Roman"/>
          <w:sz w:val="24"/>
          <w:szCs w:val="24"/>
        </w:rPr>
      </w:pPr>
      <w:proofErr w:type="gramStart"/>
      <w:r w:rsidRPr="00E64F0A">
        <w:rPr>
          <w:rFonts w:ascii="Times New Roman" w:hAnsi="Times New Roman"/>
          <w:sz w:val="24"/>
          <w:szCs w:val="24"/>
        </w:rPr>
        <w:t>At the time the FBI executed the search warrant</w:t>
      </w:r>
      <w:proofErr w:type="gramEnd"/>
      <w:r w:rsidRPr="00E64F0A">
        <w:rPr>
          <w:rFonts w:ascii="Times New Roman" w:hAnsi="Times New Roman"/>
          <w:sz w:val="24"/>
          <w:szCs w:val="24"/>
        </w:rPr>
        <w:t xml:space="preserve">, </w:t>
      </w:r>
      <w:proofErr w:type="gramStart"/>
      <w:r w:rsidRPr="00E64F0A">
        <w:rPr>
          <w:rFonts w:ascii="Times New Roman" w:hAnsi="Times New Roman"/>
          <w:sz w:val="24"/>
          <w:szCs w:val="24"/>
        </w:rPr>
        <w:t>Moran was fully cooperative</w:t>
      </w:r>
      <w:proofErr w:type="gramEnd"/>
      <w:r w:rsidRPr="00E64F0A">
        <w:rPr>
          <w:rFonts w:ascii="Times New Roman" w:hAnsi="Times New Roman"/>
          <w:sz w:val="24"/>
          <w:szCs w:val="24"/>
        </w:rPr>
        <w:t>. He told the FBI agents he put the "duped" copies out for rental and held the "originals" back because he feared the "original" motion pictures would be stolen or damaged. Moran told the FBI agents at the time they executed the warrant that he believed this practice was legal as long as he had purchased and was in possession of the "original" motion picture. Moran further advised the FBI agents that he would a</w:t>
      </w:r>
      <w:r w:rsidRPr="00E64F0A">
        <w:rPr>
          <w:rFonts w:ascii="Times New Roman" w:hAnsi="Times New Roman"/>
          <w:sz w:val="24"/>
          <w:szCs w:val="24"/>
        </w:rPr>
        <w:t>f</w:t>
      </w:r>
      <w:r w:rsidRPr="00E64F0A">
        <w:rPr>
          <w:rFonts w:ascii="Times New Roman" w:hAnsi="Times New Roman"/>
          <w:sz w:val="24"/>
          <w:szCs w:val="24"/>
        </w:rPr>
        <w:t>fix to the "duped" copies title labels for the copyrighted motion pictures and a copy of the FBI cop</w:t>
      </w:r>
      <w:r w:rsidRPr="00E64F0A">
        <w:rPr>
          <w:rFonts w:ascii="Times New Roman" w:hAnsi="Times New Roman"/>
          <w:sz w:val="24"/>
          <w:szCs w:val="24"/>
        </w:rPr>
        <w:t>y</w:t>
      </w:r>
      <w:r w:rsidRPr="00E64F0A">
        <w:rPr>
          <w:rFonts w:ascii="Times New Roman" w:hAnsi="Times New Roman"/>
          <w:sz w:val="24"/>
          <w:szCs w:val="24"/>
        </w:rPr>
        <w:t xml:space="preserve">right warning label commonly found on video </w:t>
      </w:r>
      <w:r w:rsidR="003D63F2">
        <w:rPr>
          <w:rFonts w:ascii="Times New Roman" w:hAnsi="Times New Roman"/>
          <w:sz w:val="24"/>
          <w:szCs w:val="24"/>
        </w:rPr>
        <w:t xml:space="preserve">cassette tapes. Moran [*1048] </w:t>
      </w:r>
      <w:r w:rsidRPr="00E64F0A">
        <w:rPr>
          <w:rFonts w:ascii="Times New Roman" w:hAnsi="Times New Roman"/>
          <w:sz w:val="24"/>
          <w:szCs w:val="24"/>
        </w:rPr>
        <w:t>advised the FBI agents that he put the title labels and FBI warning on the tapes to stop customers from stealing or duplica</w:t>
      </w:r>
      <w:r w:rsidRPr="00E64F0A">
        <w:rPr>
          <w:rFonts w:ascii="Times New Roman" w:hAnsi="Times New Roman"/>
          <w:sz w:val="24"/>
          <w:szCs w:val="24"/>
        </w:rPr>
        <w:t>t</w:t>
      </w:r>
      <w:r w:rsidRPr="00E64F0A">
        <w:rPr>
          <w:rFonts w:ascii="Times New Roman" w:hAnsi="Times New Roman"/>
          <w:sz w:val="24"/>
          <w:szCs w:val="24"/>
        </w:rPr>
        <w:t>ing the tapes.</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Moran testified at trial. He indicated that he had been employed as an Omaha, Nebraska, </w:t>
      </w:r>
      <w:proofErr w:type="gramStart"/>
      <w:r w:rsidRPr="00E64F0A">
        <w:rPr>
          <w:rFonts w:ascii="Times New Roman" w:hAnsi="Times New Roman"/>
          <w:sz w:val="24"/>
          <w:szCs w:val="24"/>
        </w:rPr>
        <w:t>police</w:t>
      </w:r>
      <w:proofErr w:type="gramEnd"/>
      <w:r w:rsidRPr="00E64F0A">
        <w:rPr>
          <w:rFonts w:ascii="Times New Roman" w:hAnsi="Times New Roman"/>
          <w:sz w:val="24"/>
          <w:szCs w:val="24"/>
        </w:rPr>
        <w:t xml:space="preserve"> officer for approximately twenty-two-and-a-half years, including service as a narcotics investigator and as a bodyguard to the mayor of the city of Omaha. Moran has a reputation for honesty among his associates.</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Moran testified that he began to "insure" copyrighted </w:t>
      </w:r>
      <w:proofErr w:type="gramStart"/>
      <w:r w:rsidRPr="00E64F0A">
        <w:rPr>
          <w:rFonts w:ascii="Times New Roman" w:hAnsi="Times New Roman"/>
          <w:sz w:val="24"/>
          <w:szCs w:val="24"/>
        </w:rPr>
        <w:t>video cassettes</w:t>
      </w:r>
      <w:proofErr w:type="gramEnd"/>
      <w:r w:rsidRPr="00E64F0A">
        <w:rPr>
          <w:rFonts w:ascii="Times New Roman" w:hAnsi="Times New Roman"/>
          <w:sz w:val="24"/>
          <w:szCs w:val="24"/>
        </w:rPr>
        <w:t>, meaning that he dupl</w:t>
      </w:r>
      <w:r w:rsidRPr="00E64F0A">
        <w:rPr>
          <w:rFonts w:ascii="Times New Roman" w:hAnsi="Times New Roman"/>
          <w:sz w:val="24"/>
          <w:szCs w:val="24"/>
        </w:rPr>
        <w:t>i</w:t>
      </w:r>
      <w:r w:rsidRPr="00E64F0A">
        <w:rPr>
          <w:rFonts w:ascii="Times New Roman" w:hAnsi="Times New Roman"/>
          <w:sz w:val="24"/>
          <w:szCs w:val="24"/>
        </w:rPr>
        <w:t>cated copyrighted video cassettes which he had validly purchased from distributors, when he rea</w:t>
      </w:r>
      <w:r w:rsidRPr="00E64F0A">
        <w:rPr>
          <w:rFonts w:ascii="Times New Roman" w:hAnsi="Times New Roman"/>
          <w:sz w:val="24"/>
          <w:szCs w:val="24"/>
        </w:rPr>
        <w:t>l</w:t>
      </w:r>
      <w:r w:rsidRPr="00E64F0A">
        <w:rPr>
          <w:rFonts w:ascii="Times New Roman" w:hAnsi="Times New Roman"/>
          <w:sz w:val="24"/>
          <w:szCs w:val="24"/>
        </w:rPr>
        <w:t>ized copyrighted tapes were being vandalized. Moran testified he was under the impression that "i</w:t>
      </w:r>
      <w:r w:rsidRPr="00E64F0A">
        <w:rPr>
          <w:rFonts w:ascii="Times New Roman" w:hAnsi="Times New Roman"/>
          <w:sz w:val="24"/>
          <w:szCs w:val="24"/>
        </w:rPr>
        <w:t>n</w:t>
      </w:r>
      <w:r w:rsidRPr="00E64F0A">
        <w:rPr>
          <w:rFonts w:ascii="Times New Roman" w:hAnsi="Times New Roman"/>
          <w:sz w:val="24"/>
          <w:szCs w:val="24"/>
        </w:rPr>
        <w:t>suring" tapes was legal whereas "pirating" tapes was not. For practical purposes, Moran defined "i</w:t>
      </w:r>
      <w:r w:rsidRPr="00E64F0A">
        <w:rPr>
          <w:rFonts w:ascii="Times New Roman" w:hAnsi="Times New Roman"/>
          <w:sz w:val="24"/>
          <w:szCs w:val="24"/>
        </w:rPr>
        <w:t>n</w:t>
      </w:r>
      <w:r w:rsidRPr="00E64F0A">
        <w:rPr>
          <w:rFonts w:ascii="Times New Roman" w:hAnsi="Times New Roman"/>
          <w:sz w:val="24"/>
          <w:szCs w:val="24"/>
        </w:rPr>
        <w:t>suring" versus "pirating" as meaning that he could duplicate a copyrighted tape provided he had purchased the copyrighted tape and did not endeavor to rent both the copyrighted tape and the d</w:t>
      </w:r>
      <w:r w:rsidRPr="00E64F0A">
        <w:rPr>
          <w:rFonts w:ascii="Times New Roman" w:hAnsi="Times New Roman"/>
          <w:sz w:val="24"/>
          <w:szCs w:val="24"/>
        </w:rPr>
        <w:t>u</w:t>
      </w:r>
      <w:r w:rsidRPr="00E64F0A">
        <w:rPr>
          <w:rFonts w:ascii="Times New Roman" w:hAnsi="Times New Roman"/>
          <w:sz w:val="24"/>
          <w:szCs w:val="24"/>
        </w:rPr>
        <w:t>plicate he had made. Moran testified that he formulated his belief about "insuring" versus "pirating" when talking with various colleagues in the business and from reading trade publications. However, Moran was not able to specifically identify the source of his information.</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There was no persuasive evi</w:t>
      </w:r>
      <w:r w:rsidR="009720C9" w:rsidRPr="00E64F0A">
        <w:rPr>
          <w:rFonts w:ascii="Times New Roman" w:hAnsi="Times New Roman"/>
          <w:sz w:val="24"/>
          <w:szCs w:val="24"/>
        </w:rPr>
        <w:t xml:space="preserve">dence that Moran made </w:t>
      </w:r>
      <w:proofErr w:type="gramStart"/>
      <w:r w:rsidR="009720C9" w:rsidRPr="00E64F0A">
        <w:rPr>
          <w:rFonts w:ascii="Times New Roman" w:hAnsi="Times New Roman"/>
          <w:sz w:val="24"/>
          <w:szCs w:val="24"/>
        </w:rPr>
        <w:t xml:space="preserve">multiple </w:t>
      </w:r>
      <w:r w:rsidRPr="00E64F0A">
        <w:rPr>
          <w:rFonts w:ascii="Times New Roman" w:hAnsi="Times New Roman"/>
          <w:sz w:val="24"/>
          <w:szCs w:val="24"/>
        </w:rPr>
        <w:t xml:space="preserve"> copies</w:t>
      </w:r>
      <w:proofErr w:type="gramEnd"/>
      <w:r w:rsidRPr="00E64F0A">
        <w:rPr>
          <w:rFonts w:ascii="Times New Roman" w:hAnsi="Times New Roman"/>
          <w:sz w:val="24"/>
          <w:szCs w:val="24"/>
        </w:rPr>
        <w:t xml:space="preserve"> of each authorized version of the copyrighted material. The evidence indicates that Moran purchased more than one cop</w:t>
      </w:r>
      <w:r w:rsidRPr="00E64F0A">
        <w:rPr>
          <w:rFonts w:ascii="Times New Roman" w:hAnsi="Times New Roman"/>
          <w:sz w:val="24"/>
          <w:szCs w:val="24"/>
        </w:rPr>
        <w:t>y</w:t>
      </w:r>
      <w:r w:rsidRPr="00E64F0A">
        <w:rPr>
          <w:rFonts w:ascii="Times New Roman" w:hAnsi="Times New Roman"/>
          <w:sz w:val="24"/>
          <w:szCs w:val="24"/>
        </w:rPr>
        <w:t>righted tape of the same movie, but the persuasive evidence also reveals that Moran made only one copy of each copyrighted tape he purchased. There was no persuasive evidence that Moran endea</w:t>
      </w:r>
      <w:r w:rsidRPr="00E64F0A">
        <w:rPr>
          <w:rFonts w:ascii="Times New Roman" w:hAnsi="Times New Roman"/>
          <w:sz w:val="24"/>
          <w:szCs w:val="24"/>
        </w:rPr>
        <w:t>v</w:t>
      </w:r>
      <w:r w:rsidRPr="00E64F0A">
        <w:rPr>
          <w:rFonts w:ascii="Times New Roman" w:hAnsi="Times New Roman"/>
          <w:sz w:val="24"/>
          <w:szCs w:val="24"/>
        </w:rPr>
        <w:t>ored to rent both the copyrighted tape and the duplicate. When Moran made the unauthorized copy, he put the unauthorized copy in a package made to resemble as closely as possible the package co</w:t>
      </w:r>
      <w:r w:rsidRPr="00E64F0A">
        <w:rPr>
          <w:rFonts w:ascii="Times New Roman" w:hAnsi="Times New Roman"/>
          <w:sz w:val="24"/>
          <w:szCs w:val="24"/>
        </w:rPr>
        <w:t>n</w:t>
      </w:r>
      <w:r w:rsidRPr="00E64F0A">
        <w:rPr>
          <w:rFonts w:ascii="Times New Roman" w:hAnsi="Times New Roman"/>
          <w:sz w:val="24"/>
          <w:szCs w:val="24"/>
        </w:rPr>
        <w:t>taining the original copyrighted motion picture Moran had purchased from an authorized distributor.</w:t>
      </w:r>
    </w:p>
    <w:p w:rsidR="007E3D47" w:rsidRPr="00E64F0A" w:rsidRDefault="007E3D47" w:rsidP="00896426">
      <w:pPr>
        <w:widowControl/>
        <w:jc w:val="both"/>
        <w:rPr>
          <w:rFonts w:ascii="Times New Roman" w:hAnsi="Times New Roman"/>
          <w:sz w:val="24"/>
          <w:szCs w:val="24"/>
        </w:rPr>
      </w:pPr>
    </w:p>
    <w:p w:rsidR="007E3D47" w:rsidRPr="00E64F0A" w:rsidRDefault="003077EE" w:rsidP="003D63F2">
      <w:pPr>
        <w:widowControl/>
        <w:jc w:val="center"/>
        <w:rPr>
          <w:rFonts w:ascii="Times New Roman" w:hAnsi="Times New Roman"/>
          <w:sz w:val="24"/>
          <w:szCs w:val="24"/>
        </w:rPr>
      </w:pPr>
      <w:r w:rsidRPr="00E64F0A">
        <w:rPr>
          <w:rFonts w:ascii="Times New Roman" w:hAnsi="Times New Roman"/>
          <w:sz w:val="24"/>
          <w:szCs w:val="24"/>
        </w:rPr>
        <w:t>II. LAW</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Moran makes two arguments. First, Moran argues that the government must prove that he had the specific intent to violate the law, that is, he knew that what he was doing was illegal and he committed the act nevertheless. Secondly, Moran argues that he did not have the specific intent to violate the law and, as a consequence, should be found not guilty.</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In pertinent part 17 U.S.C. </w:t>
      </w:r>
      <w:r w:rsidR="004362D1" w:rsidRPr="00E64F0A">
        <w:rPr>
          <w:rFonts w:ascii="Times New Roman" w:hAnsi="Times New Roman"/>
          <w:sz w:val="24"/>
          <w:szCs w:val="24"/>
        </w:rPr>
        <w:t>§</w:t>
      </w:r>
      <w:r w:rsidRPr="00E64F0A">
        <w:rPr>
          <w:rFonts w:ascii="Times New Roman" w:hAnsi="Times New Roman"/>
          <w:sz w:val="24"/>
          <w:szCs w:val="24"/>
        </w:rPr>
        <w:t>506(a) punishes as a criminal any "person who infringes a copyright willfully and for purposes of commercial advantage or private financial gain." Pursuant to 17 U.S.</w:t>
      </w:r>
      <w:r w:rsidR="009720C9" w:rsidRPr="00E64F0A">
        <w:rPr>
          <w:rFonts w:ascii="Times New Roman" w:hAnsi="Times New Roman"/>
          <w:sz w:val="24"/>
          <w:szCs w:val="24"/>
        </w:rPr>
        <w:t xml:space="preserve">C. </w:t>
      </w:r>
      <w:r w:rsidR="004362D1" w:rsidRPr="00E64F0A">
        <w:rPr>
          <w:rFonts w:ascii="Times New Roman" w:hAnsi="Times New Roman"/>
          <w:sz w:val="24"/>
          <w:szCs w:val="24"/>
        </w:rPr>
        <w:t>§</w:t>
      </w:r>
      <w:r w:rsidR="009720C9" w:rsidRPr="00E64F0A">
        <w:rPr>
          <w:rFonts w:ascii="Times New Roman" w:hAnsi="Times New Roman"/>
          <w:sz w:val="24"/>
          <w:szCs w:val="24"/>
        </w:rPr>
        <w:t xml:space="preserve">106(3), the owner of </w:t>
      </w:r>
      <w:r w:rsidRPr="00E64F0A">
        <w:rPr>
          <w:rFonts w:ascii="Times New Roman" w:hAnsi="Times New Roman"/>
          <w:sz w:val="24"/>
          <w:szCs w:val="24"/>
        </w:rPr>
        <w:t>a copyright has the exclusive right to "distribute copies . . . of the copyrighted work to the public by sale or other transfer of ownership, or by rental, lease, or lending." The "e</w:t>
      </w:r>
      <w:r w:rsidRPr="00E64F0A">
        <w:rPr>
          <w:rFonts w:ascii="Times New Roman" w:hAnsi="Times New Roman"/>
          <w:sz w:val="24"/>
          <w:szCs w:val="24"/>
        </w:rPr>
        <w:t>x</w:t>
      </w:r>
      <w:r w:rsidRPr="00E64F0A">
        <w:rPr>
          <w:rFonts w:ascii="Times New Roman" w:hAnsi="Times New Roman"/>
          <w:sz w:val="24"/>
          <w:szCs w:val="24"/>
        </w:rPr>
        <w:t xml:space="preserve">clusive right" of the owner of a copyright is subject to a variety of exceptions. </w:t>
      </w:r>
      <w:r w:rsidRPr="00E64F0A">
        <w:rPr>
          <w:rFonts w:ascii="Times New Roman" w:hAnsi="Times New Roman"/>
          <w:i/>
          <w:iCs/>
          <w:sz w:val="24"/>
          <w:szCs w:val="24"/>
        </w:rPr>
        <w:t>See</w:t>
      </w:r>
      <w:r w:rsidR="003D63F2">
        <w:rPr>
          <w:rFonts w:ascii="Times New Roman" w:hAnsi="Times New Roman"/>
          <w:sz w:val="24"/>
          <w:szCs w:val="24"/>
        </w:rPr>
        <w:t xml:space="preserve"> 17 U.S.C. </w:t>
      </w:r>
      <w:r w:rsidR="003D63F2" w:rsidRPr="00E64F0A">
        <w:rPr>
          <w:rFonts w:ascii="Times New Roman" w:hAnsi="Times New Roman"/>
          <w:sz w:val="24"/>
          <w:szCs w:val="24"/>
        </w:rPr>
        <w:t>§§</w:t>
      </w:r>
      <w:r w:rsidRPr="00E64F0A">
        <w:rPr>
          <w:rFonts w:ascii="Times New Roman" w:hAnsi="Times New Roman"/>
          <w:sz w:val="24"/>
          <w:szCs w:val="24"/>
        </w:rPr>
        <w:t>107-118.</w:t>
      </w:r>
    </w:p>
    <w:p w:rsidR="007E3D47" w:rsidRPr="00E64F0A" w:rsidRDefault="003077EE" w:rsidP="003D63F2">
      <w:pPr>
        <w:widowControl/>
        <w:spacing w:before="120"/>
        <w:ind w:firstLine="360"/>
        <w:jc w:val="center"/>
        <w:rPr>
          <w:rFonts w:ascii="Times New Roman" w:hAnsi="Times New Roman"/>
          <w:sz w:val="24"/>
          <w:szCs w:val="24"/>
        </w:rPr>
      </w:pPr>
      <w:r w:rsidRPr="00E64F0A">
        <w:rPr>
          <w:rFonts w:ascii="Times New Roman" w:hAnsi="Times New Roman"/>
          <w:sz w:val="24"/>
          <w:szCs w:val="24"/>
        </w:rPr>
        <w:t>A.</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It must first be determined whether the word "willfully," as used in 17 U.S.C. </w:t>
      </w:r>
      <w:r w:rsidR="004362D1" w:rsidRPr="00E64F0A">
        <w:rPr>
          <w:rFonts w:ascii="Times New Roman" w:hAnsi="Times New Roman"/>
          <w:sz w:val="24"/>
          <w:szCs w:val="24"/>
        </w:rPr>
        <w:t>§</w:t>
      </w:r>
      <w:r w:rsidRPr="00E64F0A">
        <w:rPr>
          <w:rFonts w:ascii="Times New Roman" w:hAnsi="Times New Roman"/>
          <w:sz w:val="24"/>
          <w:szCs w:val="24"/>
        </w:rPr>
        <w:t>506(a), requires a showing of "bad purpose" or "evil motive" in the sense that there was an "intentional violation of a known legal duty." Adopting the research of the Motion Picture Association of America, the go</w:t>
      </w:r>
      <w:r w:rsidRPr="00E64F0A">
        <w:rPr>
          <w:rFonts w:ascii="Times New Roman" w:hAnsi="Times New Roman"/>
          <w:sz w:val="24"/>
          <w:szCs w:val="24"/>
        </w:rPr>
        <w:t>v</w:t>
      </w:r>
      <w:r w:rsidRPr="00E64F0A">
        <w:rPr>
          <w:rFonts w:ascii="Times New Roman" w:hAnsi="Times New Roman"/>
          <w:sz w:val="24"/>
          <w:szCs w:val="24"/>
        </w:rPr>
        <w:t xml:space="preserve">ernment argues that the term "willful" means only </w:t>
      </w:r>
      <w:proofErr w:type="gramStart"/>
      <w:r w:rsidRPr="00E64F0A">
        <w:rPr>
          <w:rFonts w:ascii="Times New Roman" w:hAnsi="Times New Roman"/>
          <w:sz w:val="24"/>
          <w:szCs w:val="24"/>
        </w:rPr>
        <w:t>"an intent</w:t>
      </w:r>
      <w:proofErr w:type="gramEnd"/>
      <w:r w:rsidRPr="00E64F0A">
        <w:rPr>
          <w:rFonts w:ascii="Times New Roman" w:hAnsi="Times New Roman"/>
          <w:sz w:val="24"/>
          <w:szCs w:val="24"/>
        </w:rPr>
        <w:t xml:space="preserve"> to copy and not to infringe." Letter Brief of Government at 4 (citing </w:t>
      </w:r>
      <w:r w:rsidRPr="00E64F0A">
        <w:rPr>
          <w:rFonts w:ascii="Times New Roman" w:hAnsi="Times New Roman"/>
          <w:i/>
          <w:iCs/>
          <w:sz w:val="24"/>
          <w:szCs w:val="24"/>
        </w:rPr>
        <w:t>United States v. Backer</w:t>
      </w:r>
      <w:r w:rsidRPr="00E64F0A">
        <w:rPr>
          <w:rFonts w:ascii="Times New Roman" w:hAnsi="Times New Roman"/>
          <w:sz w:val="24"/>
          <w:szCs w:val="24"/>
        </w:rPr>
        <w:t xml:space="preserve">, 134 F.2d 533, 535 (2nd Cir. 1943); </w:t>
      </w:r>
      <w:r w:rsidRPr="00E64F0A">
        <w:rPr>
          <w:rFonts w:ascii="Times New Roman" w:hAnsi="Times New Roman"/>
          <w:i/>
          <w:iCs/>
          <w:sz w:val="24"/>
          <w:szCs w:val="24"/>
        </w:rPr>
        <w:t xml:space="preserve">United States v. </w:t>
      </w:r>
      <w:proofErr w:type="spellStart"/>
      <w:r w:rsidRPr="00E64F0A">
        <w:rPr>
          <w:rFonts w:ascii="Times New Roman" w:hAnsi="Times New Roman"/>
          <w:i/>
          <w:iCs/>
          <w:sz w:val="24"/>
          <w:szCs w:val="24"/>
        </w:rPr>
        <w:t>Taxe</w:t>
      </w:r>
      <w:proofErr w:type="spellEnd"/>
      <w:r w:rsidRPr="00E64F0A">
        <w:rPr>
          <w:rFonts w:ascii="Times New Roman" w:hAnsi="Times New Roman"/>
          <w:sz w:val="24"/>
          <w:szCs w:val="24"/>
        </w:rPr>
        <w:t xml:space="preserve">, 380 F. Supp. 1010 (C.D. Cal. 1974), </w:t>
      </w:r>
      <w:proofErr w:type="spellStart"/>
      <w:r w:rsidRPr="00E64F0A">
        <w:rPr>
          <w:rFonts w:ascii="Times New Roman" w:hAnsi="Times New Roman"/>
          <w:i/>
          <w:iCs/>
          <w:sz w:val="24"/>
          <w:szCs w:val="24"/>
        </w:rPr>
        <w:t>aff'd</w:t>
      </w:r>
      <w:proofErr w:type="spellEnd"/>
      <w:r w:rsidRPr="00E64F0A">
        <w:rPr>
          <w:rFonts w:ascii="Times New Roman" w:hAnsi="Times New Roman"/>
          <w:sz w:val="24"/>
          <w:szCs w:val="24"/>
        </w:rPr>
        <w:t>, 540 F.2d 961 (9th Cir. 1976)). On the other hand, Moran argues that the use of the word "willful" implies the kind of specific intent r</w:t>
      </w:r>
      <w:r w:rsidRPr="00E64F0A">
        <w:rPr>
          <w:rFonts w:ascii="Times New Roman" w:hAnsi="Times New Roman"/>
          <w:sz w:val="24"/>
          <w:szCs w:val="24"/>
        </w:rPr>
        <w:t>e</w:t>
      </w:r>
      <w:r w:rsidRPr="00E64F0A">
        <w:rPr>
          <w:rFonts w:ascii="Times New Roman" w:hAnsi="Times New Roman"/>
          <w:sz w:val="24"/>
          <w:szCs w:val="24"/>
        </w:rPr>
        <w:t xml:space="preserve">quired to be proven in federal tax cases, which is to say, a voluntary, intentional violation of a known legal duty. Defendant's Memorandum Brief at 1 (citing </w:t>
      </w:r>
      <w:r w:rsidRPr="00E64F0A">
        <w:rPr>
          <w:rFonts w:ascii="Times New Roman" w:hAnsi="Times New Roman"/>
          <w:i/>
          <w:iCs/>
          <w:sz w:val="24"/>
          <w:szCs w:val="24"/>
        </w:rPr>
        <w:t>United States v. Cross</w:t>
      </w:r>
      <w:r w:rsidR="003D63F2">
        <w:rPr>
          <w:rFonts w:ascii="Times New Roman" w:hAnsi="Times New Roman"/>
          <w:sz w:val="24"/>
          <w:szCs w:val="24"/>
        </w:rPr>
        <w:t xml:space="preserve">, 816 F.2d 297, </w:t>
      </w:r>
      <w:r w:rsidRPr="00E64F0A">
        <w:rPr>
          <w:rFonts w:ascii="Times New Roman" w:hAnsi="Times New Roman"/>
          <w:sz w:val="24"/>
          <w:szCs w:val="24"/>
        </w:rPr>
        <w:t xml:space="preserve">300-01 (7th Cir. 1987); </w:t>
      </w:r>
      <w:r w:rsidRPr="00E64F0A">
        <w:rPr>
          <w:rFonts w:ascii="Times New Roman" w:hAnsi="Times New Roman"/>
          <w:i/>
          <w:iCs/>
          <w:sz w:val="24"/>
          <w:szCs w:val="24"/>
        </w:rPr>
        <w:t xml:space="preserve">United States v. </w:t>
      </w:r>
      <w:proofErr w:type="spellStart"/>
      <w:r w:rsidRPr="00E64F0A">
        <w:rPr>
          <w:rFonts w:ascii="Times New Roman" w:hAnsi="Times New Roman"/>
          <w:i/>
          <w:iCs/>
          <w:sz w:val="24"/>
          <w:szCs w:val="24"/>
        </w:rPr>
        <w:t>Heilman</w:t>
      </w:r>
      <w:proofErr w:type="spellEnd"/>
      <w:r w:rsidRPr="00E64F0A">
        <w:rPr>
          <w:rFonts w:ascii="Times New Roman" w:hAnsi="Times New Roman"/>
          <w:sz w:val="24"/>
          <w:szCs w:val="24"/>
        </w:rPr>
        <w:t xml:space="preserve">, 614 F.2d 1133, 1137-38 (7th Cir.), </w:t>
      </w:r>
      <w:r w:rsidRPr="00E64F0A">
        <w:rPr>
          <w:rFonts w:ascii="Times New Roman" w:hAnsi="Times New Roman"/>
          <w:i/>
          <w:iCs/>
          <w:sz w:val="24"/>
          <w:szCs w:val="24"/>
        </w:rPr>
        <w:t>cert. denied</w:t>
      </w:r>
      <w:r w:rsidRPr="00E64F0A">
        <w:rPr>
          <w:rFonts w:ascii="Times New Roman" w:hAnsi="Times New Roman"/>
          <w:sz w:val="24"/>
          <w:szCs w:val="24"/>
        </w:rPr>
        <w:t xml:space="preserve">, 447 U.S. 922 (1980); </w:t>
      </w:r>
      <w:r w:rsidRPr="00E64F0A">
        <w:rPr>
          <w:rFonts w:ascii="Times New Roman" w:hAnsi="Times New Roman"/>
          <w:i/>
          <w:iCs/>
          <w:sz w:val="24"/>
          <w:szCs w:val="24"/>
        </w:rPr>
        <w:t>United States v. Wise</w:t>
      </w:r>
      <w:r w:rsidRPr="00E64F0A">
        <w:rPr>
          <w:rFonts w:ascii="Times New Roman" w:hAnsi="Times New Roman"/>
          <w:sz w:val="24"/>
          <w:szCs w:val="24"/>
        </w:rPr>
        <w:t>, 550</w:t>
      </w:r>
      <w:r w:rsidR="003D63F2">
        <w:rPr>
          <w:rFonts w:ascii="Times New Roman" w:hAnsi="Times New Roman"/>
          <w:sz w:val="24"/>
          <w:szCs w:val="24"/>
        </w:rPr>
        <w:t xml:space="preserve"> F.2d 1180, 1194 (9th [*1049] </w:t>
      </w:r>
      <w:r w:rsidRPr="00E64F0A">
        <w:rPr>
          <w:rFonts w:ascii="Times New Roman" w:hAnsi="Times New Roman"/>
          <w:sz w:val="24"/>
          <w:szCs w:val="24"/>
        </w:rPr>
        <w:t xml:space="preserve">Cir.), </w:t>
      </w:r>
      <w:r w:rsidRPr="00E64F0A">
        <w:rPr>
          <w:rFonts w:ascii="Times New Roman" w:hAnsi="Times New Roman"/>
          <w:i/>
          <w:iCs/>
          <w:sz w:val="24"/>
          <w:szCs w:val="24"/>
        </w:rPr>
        <w:t>cert. denied</w:t>
      </w:r>
      <w:r w:rsidRPr="00E64F0A">
        <w:rPr>
          <w:rFonts w:ascii="Times New Roman" w:hAnsi="Times New Roman"/>
          <w:sz w:val="24"/>
          <w:szCs w:val="24"/>
        </w:rPr>
        <w:t>, 434 U.S. 929 (1977)).</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The general rule is, of course, that ignorance of the law or mistake of the law is no defense to a criminal prosecution. However, when the term "willfully" is used in complex statutory schemes, such as federal criminal tax statutes, the term "willful" means a "voluntary, intentional violation of a known legal duty." </w:t>
      </w:r>
      <w:r w:rsidRPr="00E64F0A">
        <w:rPr>
          <w:rFonts w:ascii="Times New Roman" w:hAnsi="Times New Roman"/>
          <w:i/>
          <w:iCs/>
          <w:sz w:val="24"/>
          <w:szCs w:val="24"/>
        </w:rPr>
        <w:t>Cheek v. United States</w:t>
      </w:r>
      <w:r w:rsidR="009720C9" w:rsidRPr="00E64F0A">
        <w:rPr>
          <w:rFonts w:ascii="Times New Roman" w:hAnsi="Times New Roman"/>
          <w:sz w:val="24"/>
          <w:szCs w:val="24"/>
        </w:rPr>
        <w:t>, 498 U.S. 192</w:t>
      </w:r>
      <w:r w:rsidRPr="00E64F0A">
        <w:rPr>
          <w:rFonts w:ascii="Times New Roman" w:hAnsi="Times New Roman"/>
          <w:sz w:val="24"/>
          <w:szCs w:val="24"/>
        </w:rPr>
        <w:t xml:space="preserve"> (1991) (holding in a criminal tax prosec</w:t>
      </w:r>
      <w:r w:rsidRPr="00E64F0A">
        <w:rPr>
          <w:rFonts w:ascii="Times New Roman" w:hAnsi="Times New Roman"/>
          <w:sz w:val="24"/>
          <w:szCs w:val="24"/>
        </w:rPr>
        <w:t>u</w:t>
      </w:r>
      <w:r w:rsidRPr="00E64F0A">
        <w:rPr>
          <w:rFonts w:ascii="Times New Roman" w:hAnsi="Times New Roman"/>
          <w:sz w:val="24"/>
          <w:szCs w:val="24"/>
        </w:rPr>
        <w:t>tion that a good faith misunderstanding of the law or a good faith belief that one is not violating the law negates willfulness, whether or not the claimed belief or misunderstanding is objectively re</w:t>
      </w:r>
      <w:r w:rsidRPr="00E64F0A">
        <w:rPr>
          <w:rFonts w:ascii="Times New Roman" w:hAnsi="Times New Roman"/>
          <w:sz w:val="24"/>
          <w:szCs w:val="24"/>
        </w:rPr>
        <w:t>a</w:t>
      </w:r>
      <w:r w:rsidRPr="00E64F0A">
        <w:rPr>
          <w:rFonts w:ascii="Times New Roman" w:hAnsi="Times New Roman"/>
          <w:sz w:val="24"/>
          <w:szCs w:val="24"/>
        </w:rPr>
        <w:t>sonable).</w:t>
      </w:r>
      <w:r w:rsidR="009720C9" w:rsidRPr="00E64F0A">
        <w:rPr>
          <w:rStyle w:val="FootnoteReference"/>
          <w:rFonts w:ascii="Times New Roman" w:hAnsi="Times New Roman"/>
          <w:sz w:val="24"/>
          <w:szCs w:val="24"/>
        </w:rPr>
        <w:footnoteReference w:id="1"/>
      </w:r>
      <w:r w:rsidR="009720C9" w:rsidRPr="00E64F0A">
        <w:rPr>
          <w:rFonts w:ascii="Times New Roman" w:hAnsi="Times New Roman"/>
          <w:sz w:val="24"/>
          <w:szCs w:val="24"/>
        </w:rPr>
        <w:t xml:space="preserve">  </w:t>
      </w:r>
      <w:r w:rsidRPr="00E64F0A">
        <w:rPr>
          <w:rFonts w:ascii="Times New Roman" w:hAnsi="Times New Roman"/>
          <w:sz w:val="24"/>
          <w:szCs w:val="24"/>
        </w:rPr>
        <w:t xml:space="preserve">As the Court recognized in </w:t>
      </w:r>
      <w:r w:rsidRPr="00E64F0A">
        <w:rPr>
          <w:rFonts w:ascii="Times New Roman" w:hAnsi="Times New Roman"/>
          <w:i/>
          <w:iCs/>
          <w:sz w:val="24"/>
          <w:szCs w:val="24"/>
        </w:rPr>
        <w:t>Cheek</w:t>
      </w:r>
      <w:r w:rsidRPr="00E64F0A">
        <w:rPr>
          <w:rFonts w:ascii="Times New Roman" w:hAnsi="Times New Roman"/>
          <w:sz w:val="24"/>
          <w:szCs w:val="24"/>
        </w:rPr>
        <w:t xml:space="preserve">, in </w:t>
      </w:r>
      <w:r w:rsidRPr="00E64F0A">
        <w:rPr>
          <w:rFonts w:ascii="Times New Roman" w:hAnsi="Times New Roman"/>
          <w:i/>
          <w:iCs/>
          <w:sz w:val="24"/>
          <w:szCs w:val="24"/>
        </w:rPr>
        <w:t>United States v. Murdock</w:t>
      </w:r>
      <w:r w:rsidRPr="00E64F0A">
        <w:rPr>
          <w:rFonts w:ascii="Times New Roman" w:hAnsi="Times New Roman"/>
          <w:sz w:val="24"/>
          <w:szCs w:val="24"/>
        </w:rPr>
        <w:t xml:space="preserve">, 290 U.S. 389, 396 (1933), the Supreme Court said that: </w:t>
      </w:r>
    </w:p>
    <w:p w:rsidR="007E3D47" w:rsidRPr="00E64F0A" w:rsidRDefault="003077EE" w:rsidP="00896426">
      <w:pPr>
        <w:widowControl/>
        <w:jc w:val="both"/>
        <w:rPr>
          <w:rFonts w:ascii="Times New Roman" w:hAnsi="Times New Roman"/>
          <w:sz w:val="24"/>
          <w:szCs w:val="24"/>
        </w:rPr>
      </w:pPr>
      <w:r w:rsidRPr="00E64F0A">
        <w:rPr>
          <w:rFonts w:ascii="Times New Roman" w:hAnsi="Times New Roman"/>
          <w:sz w:val="24"/>
          <w:szCs w:val="24"/>
        </w:rPr>
        <w:t xml:space="preserve"> </w:t>
      </w:r>
    </w:p>
    <w:p w:rsidR="007E3D47" w:rsidRPr="00E64F0A" w:rsidRDefault="003077EE" w:rsidP="003D63F2">
      <w:pPr>
        <w:widowControl/>
        <w:ind w:left="720" w:right="720"/>
        <w:jc w:val="both"/>
        <w:rPr>
          <w:rFonts w:ascii="Times New Roman" w:hAnsi="Times New Roman"/>
          <w:sz w:val="24"/>
          <w:szCs w:val="24"/>
        </w:rPr>
      </w:pPr>
      <w:r w:rsidRPr="00E64F0A">
        <w:rPr>
          <w:rFonts w:ascii="Times New Roman" w:hAnsi="Times New Roman"/>
          <w:sz w:val="24"/>
          <w:szCs w:val="24"/>
        </w:rPr>
        <w:t>This was evidently so because "the proliferation of statutes and regulations has sometimes made it difficult for the average citizen to know and comprehend the e</w:t>
      </w:r>
      <w:r w:rsidRPr="00E64F0A">
        <w:rPr>
          <w:rFonts w:ascii="Times New Roman" w:hAnsi="Times New Roman"/>
          <w:sz w:val="24"/>
          <w:szCs w:val="24"/>
        </w:rPr>
        <w:t>x</w:t>
      </w:r>
      <w:r w:rsidRPr="00E64F0A">
        <w:rPr>
          <w:rFonts w:ascii="Times New Roman" w:hAnsi="Times New Roman"/>
          <w:sz w:val="24"/>
          <w:szCs w:val="24"/>
        </w:rPr>
        <w:t>tent of the duties and oblig</w:t>
      </w:r>
      <w:r w:rsidR="003D63F2">
        <w:rPr>
          <w:rFonts w:ascii="Times New Roman" w:hAnsi="Times New Roman"/>
          <w:sz w:val="24"/>
          <w:szCs w:val="24"/>
        </w:rPr>
        <w:t>ations imposed by the tax law."</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Apparently no case has compared and analyzed the competing arguments, i.e., whether the word "willfully" requires either a showing of specific intent, as suggested by Moran, or the more genera</w:t>
      </w:r>
      <w:r w:rsidRPr="00E64F0A">
        <w:rPr>
          <w:rFonts w:ascii="Times New Roman" w:hAnsi="Times New Roman"/>
          <w:sz w:val="24"/>
          <w:szCs w:val="24"/>
        </w:rPr>
        <w:t>l</w:t>
      </w:r>
      <w:r w:rsidRPr="00E64F0A">
        <w:rPr>
          <w:rFonts w:ascii="Times New Roman" w:hAnsi="Times New Roman"/>
          <w:sz w:val="24"/>
          <w:szCs w:val="24"/>
        </w:rPr>
        <w:t>ized intent suggested by the governmen</w:t>
      </w:r>
      <w:r w:rsidR="009720C9" w:rsidRPr="00E64F0A">
        <w:rPr>
          <w:rFonts w:ascii="Times New Roman" w:hAnsi="Times New Roman"/>
          <w:sz w:val="24"/>
          <w:szCs w:val="24"/>
        </w:rPr>
        <w:t xml:space="preserve">t. Indeed, a leading text </w:t>
      </w:r>
      <w:r w:rsidRPr="00E64F0A">
        <w:rPr>
          <w:rFonts w:ascii="Times New Roman" w:hAnsi="Times New Roman"/>
          <w:sz w:val="24"/>
          <w:szCs w:val="24"/>
        </w:rPr>
        <w:t xml:space="preserve">writer acknowledges that there are two divergent lines of cases, one of which requires specific intent and </w:t>
      </w:r>
      <w:proofErr w:type="gramStart"/>
      <w:r w:rsidRPr="00E64F0A">
        <w:rPr>
          <w:rFonts w:ascii="Times New Roman" w:hAnsi="Times New Roman"/>
          <w:sz w:val="24"/>
          <w:szCs w:val="24"/>
        </w:rPr>
        <w:t>another which</w:t>
      </w:r>
      <w:proofErr w:type="gramEnd"/>
      <w:r w:rsidRPr="00E64F0A">
        <w:rPr>
          <w:rFonts w:ascii="Times New Roman" w:hAnsi="Times New Roman"/>
          <w:sz w:val="24"/>
          <w:szCs w:val="24"/>
        </w:rPr>
        <w:t xml:space="preserve"> does not. 3 M. </w:t>
      </w:r>
      <w:proofErr w:type="spellStart"/>
      <w:r w:rsidRPr="00E64F0A">
        <w:rPr>
          <w:rFonts w:ascii="Times New Roman" w:hAnsi="Times New Roman"/>
          <w:sz w:val="24"/>
          <w:szCs w:val="24"/>
        </w:rPr>
        <w:t>Nimmer</w:t>
      </w:r>
      <w:proofErr w:type="spellEnd"/>
      <w:r w:rsidRPr="00E64F0A">
        <w:rPr>
          <w:rFonts w:ascii="Times New Roman" w:hAnsi="Times New Roman"/>
          <w:sz w:val="24"/>
          <w:szCs w:val="24"/>
        </w:rPr>
        <w:t xml:space="preserve"> &amp; D. </w:t>
      </w:r>
      <w:proofErr w:type="spellStart"/>
      <w:r w:rsidRPr="00E64F0A">
        <w:rPr>
          <w:rFonts w:ascii="Times New Roman" w:hAnsi="Times New Roman"/>
          <w:sz w:val="24"/>
          <w:szCs w:val="24"/>
        </w:rPr>
        <w:t>Nimmer</w:t>
      </w:r>
      <w:proofErr w:type="spellEnd"/>
      <w:r w:rsidRPr="00E64F0A">
        <w:rPr>
          <w:rFonts w:ascii="Times New Roman" w:hAnsi="Times New Roman"/>
          <w:sz w:val="24"/>
          <w:szCs w:val="24"/>
        </w:rPr>
        <w:t xml:space="preserve">, </w:t>
      </w:r>
      <w:proofErr w:type="spellStart"/>
      <w:r w:rsidRPr="00E64F0A">
        <w:rPr>
          <w:rFonts w:ascii="Times New Roman" w:hAnsi="Times New Roman"/>
          <w:i/>
          <w:iCs/>
          <w:sz w:val="24"/>
          <w:szCs w:val="24"/>
        </w:rPr>
        <w:t>Nimmer</w:t>
      </w:r>
      <w:proofErr w:type="spellEnd"/>
      <w:r w:rsidRPr="00E64F0A">
        <w:rPr>
          <w:rFonts w:ascii="Times New Roman" w:hAnsi="Times New Roman"/>
          <w:i/>
          <w:iCs/>
          <w:sz w:val="24"/>
          <w:szCs w:val="24"/>
        </w:rPr>
        <w:t xml:space="preserve"> on Copyright</w:t>
      </w:r>
      <w:r w:rsidRPr="00E64F0A">
        <w:rPr>
          <w:rFonts w:ascii="Times New Roman" w:hAnsi="Times New Roman"/>
          <w:sz w:val="24"/>
          <w:szCs w:val="24"/>
        </w:rPr>
        <w:t xml:space="preserve">, </w:t>
      </w:r>
      <w:r w:rsidR="004362D1" w:rsidRPr="00E64F0A">
        <w:rPr>
          <w:rFonts w:ascii="Times New Roman" w:hAnsi="Times New Roman"/>
          <w:sz w:val="24"/>
          <w:szCs w:val="24"/>
        </w:rPr>
        <w:t>§</w:t>
      </w:r>
      <w:r w:rsidRPr="00E64F0A">
        <w:rPr>
          <w:rFonts w:ascii="Times New Roman" w:hAnsi="Times New Roman"/>
          <w:sz w:val="24"/>
          <w:szCs w:val="24"/>
        </w:rPr>
        <w:t xml:space="preserve">15.01 at 15-5 n. 13 (1990). As pointed out by the government, some courts have suggested that "willful" only means </w:t>
      </w:r>
      <w:proofErr w:type="gramStart"/>
      <w:r w:rsidRPr="00E64F0A">
        <w:rPr>
          <w:rFonts w:ascii="Times New Roman" w:hAnsi="Times New Roman"/>
          <w:sz w:val="24"/>
          <w:szCs w:val="24"/>
        </w:rPr>
        <w:t>an intent</w:t>
      </w:r>
      <w:proofErr w:type="gramEnd"/>
      <w:r w:rsidRPr="00E64F0A">
        <w:rPr>
          <w:rFonts w:ascii="Times New Roman" w:hAnsi="Times New Roman"/>
          <w:sz w:val="24"/>
          <w:szCs w:val="24"/>
        </w:rPr>
        <w:t xml:space="preserve"> to copy, not to infringe.  </w:t>
      </w:r>
      <w:proofErr w:type="gramStart"/>
      <w:r w:rsidRPr="00E64F0A">
        <w:rPr>
          <w:rFonts w:ascii="Times New Roman" w:hAnsi="Times New Roman"/>
          <w:i/>
          <w:iCs/>
          <w:sz w:val="24"/>
          <w:szCs w:val="24"/>
        </w:rPr>
        <w:t>Backer</w:t>
      </w:r>
      <w:r w:rsidRPr="00E64F0A">
        <w:rPr>
          <w:rFonts w:ascii="Times New Roman" w:hAnsi="Times New Roman"/>
          <w:sz w:val="24"/>
          <w:szCs w:val="24"/>
        </w:rPr>
        <w:t xml:space="preserve">, 134 F.2d at 535; </w:t>
      </w:r>
      <w:proofErr w:type="spellStart"/>
      <w:r w:rsidRPr="00E64F0A">
        <w:rPr>
          <w:rFonts w:ascii="Times New Roman" w:hAnsi="Times New Roman"/>
          <w:i/>
          <w:iCs/>
          <w:sz w:val="24"/>
          <w:szCs w:val="24"/>
        </w:rPr>
        <w:t>Taxe</w:t>
      </w:r>
      <w:proofErr w:type="spellEnd"/>
      <w:r w:rsidRPr="00E64F0A">
        <w:rPr>
          <w:rFonts w:ascii="Times New Roman" w:hAnsi="Times New Roman"/>
          <w:sz w:val="24"/>
          <w:szCs w:val="24"/>
        </w:rPr>
        <w:t>, 380 F. Supp. at 1017.</w:t>
      </w:r>
      <w:proofErr w:type="gramEnd"/>
      <w:r w:rsidRPr="00E64F0A">
        <w:rPr>
          <w:rFonts w:ascii="Times New Roman" w:hAnsi="Times New Roman"/>
          <w:sz w:val="24"/>
          <w:szCs w:val="24"/>
        </w:rPr>
        <w:t xml:space="preserve"> On the other hand, as suggested by Moran, other courts have seemingly required evidence of specific intent. </w:t>
      </w:r>
      <w:proofErr w:type="spellStart"/>
      <w:r w:rsidRPr="00E64F0A">
        <w:rPr>
          <w:rFonts w:ascii="Times New Roman" w:hAnsi="Times New Roman"/>
          <w:i/>
          <w:iCs/>
          <w:sz w:val="24"/>
          <w:szCs w:val="24"/>
        </w:rPr>
        <w:t>Heilman</w:t>
      </w:r>
      <w:proofErr w:type="spellEnd"/>
      <w:r w:rsidRPr="00E64F0A">
        <w:rPr>
          <w:rFonts w:ascii="Times New Roman" w:hAnsi="Times New Roman"/>
          <w:sz w:val="24"/>
          <w:szCs w:val="24"/>
        </w:rPr>
        <w:t xml:space="preserve">, 614 F.2d at 1137-38; </w:t>
      </w:r>
      <w:r w:rsidRPr="00E64F0A">
        <w:rPr>
          <w:rFonts w:ascii="Times New Roman" w:hAnsi="Times New Roman"/>
          <w:i/>
          <w:iCs/>
          <w:sz w:val="24"/>
          <w:szCs w:val="24"/>
        </w:rPr>
        <w:t>Wise</w:t>
      </w:r>
      <w:r w:rsidRPr="00E64F0A">
        <w:rPr>
          <w:rFonts w:ascii="Times New Roman" w:hAnsi="Times New Roman"/>
          <w:sz w:val="24"/>
          <w:szCs w:val="24"/>
        </w:rPr>
        <w:t>, 550 F.2d at 1194. At least two courts have specifically approved jury instructions essentially stating that an act of infringement done "willfully" means an act voluntarily and purposely done with specific intent to do that which the law forbids, that is to say, with bad purpose either to di</w:t>
      </w:r>
      <w:r w:rsidRPr="00E64F0A">
        <w:rPr>
          <w:rFonts w:ascii="Times New Roman" w:hAnsi="Times New Roman"/>
          <w:sz w:val="24"/>
          <w:szCs w:val="24"/>
        </w:rPr>
        <w:t>s</w:t>
      </w:r>
      <w:r w:rsidRPr="00E64F0A">
        <w:rPr>
          <w:rFonts w:ascii="Times New Roman" w:hAnsi="Times New Roman"/>
          <w:sz w:val="24"/>
          <w:szCs w:val="24"/>
        </w:rPr>
        <w:t xml:space="preserve">obey or disregard the law. </w:t>
      </w:r>
      <w:proofErr w:type="gramStart"/>
      <w:r w:rsidRPr="00E64F0A">
        <w:rPr>
          <w:rFonts w:ascii="Times New Roman" w:hAnsi="Times New Roman"/>
          <w:i/>
          <w:iCs/>
          <w:sz w:val="24"/>
          <w:szCs w:val="24"/>
        </w:rPr>
        <w:t>Cross</w:t>
      </w:r>
      <w:r w:rsidRPr="00E64F0A">
        <w:rPr>
          <w:rFonts w:ascii="Times New Roman" w:hAnsi="Times New Roman"/>
          <w:sz w:val="24"/>
          <w:szCs w:val="24"/>
        </w:rPr>
        <w:t>,</w:t>
      </w:r>
      <w:proofErr w:type="gramEnd"/>
      <w:r w:rsidRPr="00E64F0A">
        <w:rPr>
          <w:rFonts w:ascii="Times New Roman" w:hAnsi="Times New Roman"/>
          <w:sz w:val="24"/>
          <w:szCs w:val="24"/>
        </w:rPr>
        <w:t xml:space="preserve"> 816 F.2d at 300-01; </w:t>
      </w:r>
      <w:r w:rsidRPr="00E64F0A">
        <w:rPr>
          <w:rFonts w:ascii="Times New Roman" w:hAnsi="Times New Roman"/>
          <w:i/>
          <w:iCs/>
          <w:sz w:val="24"/>
          <w:szCs w:val="24"/>
        </w:rPr>
        <w:t>United States v. Rose</w:t>
      </w:r>
      <w:r w:rsidRPr="00E64F0A">
        <w:rPr>
          <w:rFonts w:ascii="Times New Roman" w:hAnsi="Times New Roman"/>
          <w:sz w:val="24"/>
          <w:szCs w:val="24"/>
        </w:rPr>
        <w:t>, 149 U.S.P.Q. (BNA) 820 (S.D.N.Y. 1966)</w:t>
      </w:r>
      <w:r w:rsidR="009720C9" w:rsidRPr="00E64F0A">
        <w:rPr>
          <w:rFonts w:ascii="Times New Roman" w:hAnsi="Times New Roman"/>
          <w:sz w:val="24"/>
          <w:szCs w:val="24"/>
        </w:rPr>
        <w:t xml:space="preserve">. </w:t>
      </w:r>
      <w:r w:rsidRPr="00E64F0A">
        <w:rPr>
          <w:rFonts w:ascii="Times New Roman" w:hAnsi="Times New Roman"/>
          <w:sz w:val="24"/>
          <w:szCs w:val="24"/>
        </w:rPr>
        <w:t xml:space="preserve"> None of the cases recognize that there are divergent lines of cases on this point, and none of the cases endeavor to explain why one line of cases is more com</w:t>
      </w:r>
      <w:r w:rsidR="009720C9" w:rsidRPr="00E64F0A">
        <w:rPr>
          <w:rFonts w:ascii="Times New Roman" w:hAnsi="Times New Roman"/>
          <w:sz w:val="24"/>
          <w:szCs w:val="24"/>
        </w:rPr>
        <w:t>pelling</w:t>
      </w:r>
      <w:r w:rsidR="003D63F2">
        <w:rPr>
          <w:rFonts w:ascii="Times New Roman" w:hAnsi="Times New Roman"/>
          <w:sz w:val="24"/>
          <w:szCs w:val="24"/>
        </w:rPr>
        <w:t xml:space="preserve"> </w:t>
      </w:r>
      <w:r w:rsidRPr="00E64F0A">
        <w:rPr>
          <w:rFonts w:ascii="Times New Roman" w:hAnsi="Times New Roman"/>
          <w:sz w:val="24"/>
          <w:szCs w:val="24"/>
        </w:rPr>
        <w:t>than the other.</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I am persuaded that under 17 U.S.C. </w:t>
      </w:r>
      <w:r w:rsidR="004362D1" w:rsidRPr="00E64F0A">
        <w:rPr>
          <w:rFonts w:ascii="Times New Roman" w:hAnsi="Times New Roman"/>
          <w:sz w:val="24"/>
          <w:szCs w:val="24"/>
        </w:rPr>
        <w:t>§</w:t>
      </w:r>
      <w:r w:rsidRPr="00E64F0A">
        <w:rPr>
          <w:rFonts w:ascii="Times New Roman" w:hAnsi="Times New Roman"/>
          <w:sz w:val="24"/>
          <w:szCs w:val="24"/>
        </w:rPr>
        <w:t>506(a) "willfully" means that in order to be criminal the infringement must have been a "voluntary, intentional violation of a known legal duty." I am so pe</w:t>
      </w:r>
      <w:r w:rsidRPr="00E64F0A">
        <w:rPr>
          <w:rFonts w:ascii="Times New Roman" w:hAnsi="Times New Roman"/>
          <w:sz w:val="24"/>
          <w:szCs w:val="24"/>
        </w:rPr>
        <w:t>r</w:t>
      </w:r>
      <w:r w:rsidRPr="00E64F0A">
        <w:rPr>
          <w:rFonts w:ascii="Times New Roman" w:hAnsi="Times New Roman"/>
          <w:sz w:val="24"/>
          <w:szCs w:val="24"/>
        </w:rPr>
        <w:t>suaded because I believe that in using the word "willful" Congress intended to soften the impact of the common-law presumption that ignorance of the law or mistake of the law is no defense to a criminal prosecution by making specific intent to violate the law an element of federal criminal copyright offenses. I came to this conclusion after examining the use of the word "willful" in the civil copyright infringement context and applying that use to the criminal statute.</w:t>
      </w:r>
      <w:r w:rsidR="009720C9" w:rsidRPr="00E64F0A">
        <w:rPr>
          <w:rStyle w:val="FootnoteReference"/>
          <w:rFonts w:ascii="Times New Roman" w:hAnsi="Times New Roman"/>
          <w:sz w:val="24"/>
          <w:szCs w:val="24"/>
        </w:rPr>
        <w:footnoteReference w:id="2"/>
      </w:r>
      <w:r w:rsidR="009720C9" w:rsidRPr="00E64F0A">
        <w:rPr>
          <w:rFonts w:ascii="Times New Roman" w:hAnsi="Times New Roman"/>
          <w:sz w:val="24"/>
          <w:szCs w:val="24"/>
        </w:rPr>
        <w:t xml:space="preserve">  </w:t>
      </w:r>
      <w:proofErr w:type="gramStart"/>
      <w:r w:rsidRPr="00E64F0A">
        <w:rPr>
          <w:rFonts w:ascii="Times New Roman" w:hAnsi="Times New Roman"/>
          <w:i/>
          <w:iCs/>
          <w:sz w:val="24"/>
          <w:szCs w:val="24"/>
        </w:rPr>
        <w:t>Wise</w:t>
      </w:r>
      <w:r w:rsidRPr="00E64F0A">
        <w:rPr>
          <w:rFonts w:ascii="Times New Roman" w:hAnsi="Times New Roman"/>
          <w:sz w:val="24"/>
          <w:szCs w:val="24"/>
        </w:rPr>
        <w:t xml:space="preserve">, 550 F.2d at 1188 n. </w:t>
      </w:r>
      <w:r w:rsidR="003D63F2">
        <w:rPr>
          <w:rFonts w:ascii="Times New Roman" w:hAnsi="Times New Roman"/>
          <w:sz w:val="24"/>
          <w:szCs w:val="24"/>
        </w:rPr>
        <w:t xml:space="preserve">14 (There is [*1050] </w:t>
      </w:r>
      <w:r w:rsidRPr="00E64F0A">
        <w:rPr>
          <w:rFonts w:ascii="Times New Roman" w:hAnsi="Times New Roman"/>
          <w:sz w:val="24"/>
          <w:szCs w:val="24"/>
        </w:rPr>
        <w:t>a general principle in copyright law of looking to civil authority for guidance in criminal cases).</w:t>
      </w:r>
      <w:proofErr w:type="gramEnd"/>
    </w:p>
    <w:p w:rsidR="007E3D47" w:rsidRPr="00E64F0A" w:rsidRDefault="007E3D47" w:rsidP="00896426">
      <w:pPr>
        <w:widowControl/>
        <w:jc w:val="both"/>
        <w:rPr>
          <w:rFonts w:ascii="Times New Roman" w:hAnsi="Times New Roman"/>
          <w:sz w:val="24"/>
          <w:szCs w:val="24"/>
        </w:rPr>
      </w:pP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 In the civil context there is "strict liability" for infringement, even where the infringement was "innocent." </w:t>
      </w:r>
      <w:r w:rsidR="003D63F2">
        <w:rPr>
          <w:rFonts w:ascii="Times New Roman" w:hAnsi="Times New Roman"/>
          <w:i/>
          <w:iCs/>
          <w:sz w:val="24"/>
          <w:szCs w:val="24"/>
        </w:rPr>
        <w:t xml:space="preserve"> </w:t>
      </w:r>
      <w:r w:rsidRPr="00E64F0A">
        <w:rPr>
          <w:rFonts w:ascii="Times New Roman" w:hAnsi="Times New Roman"/>
          <w:sz w:val="24"/>
          <w:szCs w:val="24"/>
        </w:rPr>
        <w:t>In this connection, a plaintiff in a civil case need not prove actual damages, but rather may seek what are called statutory damages. The term "willful" is used in the context of statutory damages, and it is instructive to compare the definition of the term "willful," as used in the civil context regarding statutory damages, with the definition of the term "willful" used in the criminal context.</w:t>
      </w:r>
    </w:p>
    <w:p w:rsidR="004362D1"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In the statutory damage context, a civil plaintiff is generally entitled to recover no less than $ 250.00 </w:t>
      </w:r>
      <w:proofErr w:type="gramStart"/>
      <w:r w:rsidRPr="00E64F0A">
        <w:rPr>
          <w:rFonts w:ascii="Times New Roman" w:hAnsi="Times New Roman"/>
          <w:sz w:val="24"/>
          <w:szCs w:val="24"/>
        </w:rPr>
        <w:t>nor</w:t>
      </w:r>
      <w:proofErr w:type="gramEnd"/>
      <w:r w:rsidRPr="00E64F0A">
        <w:rPr>
          <w:rFonts w:ascii="Times New Roman" w:hAnsi="Times New Roman"/>
          <w:sz w:val="24"/>
          <w:szCs w:val="24"/>
        </w:rPr>
        <w:t xml:space="preserve"> more than $ 10,000.00 per act of infringement. </w:t>
      </w:r>
      <w:proofErr w:type="gramStart"/>
      <w:r w:rsidRPr="00E64F0A">
        <w:rPr>
          <w:rFonts w:ascii="Times New Roman" w:hAnsi="Times New Roman"/>
          <w:sz w:val="24"/>
          <w:szCs w:val="24"/>
        </w:rPr>
        <w:t xml:space="preserve">17 U.S.C. </w:t>
      </w:r>
      <w:r w:rsidR="004362D1" w:rsidRPr="00E64F0A">
        <w:rPr>
          <w:rFonts w:ascii="Times New Roman" w:hAnsi="Times New Roman"/>
          <w:sz w:val="24"/>
          <w:szCs w:val="24"/>
        </w:rPr>
        <w:t>§</w:t>
      </w:r>
      <w:r w:rsidRPr="00E64F0A">
        <w:rPr>
          <w:rFonts w:ascii="Times New Roman" w:hAnsi="Times New Roman"/>
          <w:sz w:val="24"/>
          <w:szCs w:val="24"/>
        </w:rPr>
        <w:t>504(c)(1).</w:t>
      </w:r>
      <w:proofErr w:type="gramEnd"/>
      <w:r w:rsidRPr="00E64F0A">
        <w:rPr>
          <w:rFonts w:ascii="Times New Roman" w:hAnsi="Times New Roman"/>
          <w:sz w:val="24"/>
          <w:szCs w:val="24"/>
        </w:rPr>
        <w:t xml:space="preserve"> But where the i</w:t>
      </w:r>
      <w:r w:rsidRPr="00E64F0A">
        <w:rPr>
          <w:rFonts w:ascii="Times New Roman" w:hAnsi="Times New Roman"/>
          <w:sz w:val="24"/>
          <w:szCs w:val="24"/>
        </w:rPr>
        <w:t>n</w:t>
      </w:r>
      <w:r w:rsidRPr="00E64F0A">
        <w:rPr>
          <w:rFonts w:ascii="Times New Roman" w:hAnsi="Times New Roman"/>
          <w:sz w:val="24"/>
          <w:szCs w:val="24"/>
        </w:rPr>
        <w:t xml:space="preserve">fringement is committed "willfully," the court in its discretion may increase the award of statutory damages up to a maximum of $ 50,000.00 per act of infringement. </w:t>
      </w:r>
      <w:proofErr w:type="gramStart"/>
      <w:r w:rsidRPr="00E64F0A">
        <w:rPr>
          <w:rFonts w:ascii="Times New Roman" w:hAnsi="Times New Roman"/>
          <w:sz w:val="24"/>
          <w:szCs w:val="24"/>
        </w:rPr>
        <w:t xml:space="preserve">17 U.S.C. </w:t>
      </w:r>
      <w:r w:rsidR="004362D1" w:rsidRPr="00E64F0A">
        <w:rPr>
          <w:rFonts w:ascii="Times New Roman" w:hAnsi="Times New Roman"/>
          <w:sz w:val="24"/>
          <w:szCs w:val="24"/>
        </w:rPr>
        <w:t>§</w:t>
      </w:r>
      <w:r w:rsidRPr="00E64F0A">
        <w:rPr>
          <w:rFonts w:ascii="Times New Roman" w:hAnsi="Times New Roman"/>
          <w:sz w:val="24"/>
          <w:szCs w:val="24"/>
        </w:rPr>
        <w:t>504(c)(2).</w:t>
      </w:r>
      <w:proofErr w:type="gramEnd"/>
      <w:r w:rsidRPr="00E64F0A">
        <w:rPr>
          <w:rFonts w:ascii="Times New Roman" w:hAnsi="Times New Roman"/>
          <w:sz w:val="24"/>
          <w:szCs w:val="24"/>
        </w:rPr>
        <w:t xml:space="preserve"> On the other hand, in the case of "innocent infringement," if the defendant sustains the burden of proving he/she was not aware, and had no reason to believe, that his/her acts constituted an infringement    of the copyright, and the court so finds, the court may in its discretion reduce the applicable min</w:t>
      </w:r>
      <w:r w:rsidRPr="00E64F0A">
        <w:rPr>
          <w:rFonts w:ascii="Times New Roman" w:hAnsi="Times New Roman"/>
          <w:sz w:val="24"/>
          <w:szCs w:val="24"/>
        </w:rPr>
        <w:t>i</w:t>
      </w:r>
      <w:r w:rsidRPr="00E64F0A">
        <w:rPr>
          <w:rFonts w:ascii="Times New Roman" w:hAnsi="Times New Roman"/>
          <w:sz w:val="24"/>
          <w:szCs w:val="24"/>
        </w:rPr>
        <w:t xml:space="preserve">mum to $ 100.00 per act of infringement. </w:t>
      </w:r>
      <w:proofErr w:type="gramStart"/>
      <w:r w:rsidRPr="00E64F0A">
        <w:rPr>
          <w:rFonts w:ascii="Times New Roman" w:hAnsi="Times New Roman"/>
          <w:sz w:val="24"/>
          <w:szCs w:val="24"/>
        </w:rPr>
        <w:t xml:space="preserve">17 U.S.C. </w:t>
      </w:r>
      <w:r w:rsidR="004362D1" w:rsidRPr="00E64F0A">
        <w:rPr>
          <w:rFonts w:ascii="Times New Roman" w:hAnsi="Times New Roman"/>
          <w:sz w:val="24"/>
          <w:szCs w:val="24"/>
        </w:rPr>
        <w:t>§</w:t>
      </w:r>
      <w:r w:rsidRPr="00E64F0A">
        <w:rPr>
          <w:rFonts w:ascii="Times New Roman" w:hAnsi="Times New Roman"/>
          <w:sz w:val="24"/>
          <w:szCs w:val="24"/>
        </w:rPr>
        <w:t>504(c)(2).</w:t>
      </w:r>
      <w:proofErr w:type="gramEnd"/>
      <w:r w:rsidRPr="00E64F0A">
        <w:rPr>
          <w:rFonts w:ascii="Times New Roman" w:hAnsi="Times New Roman"/>
          <w:sz w:val="24"/>
          <w:szCs w:val="24"/>
        </w:rPr>
        <w:t xml:space="preserve"> </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As noted text writers have concluded, the meaning of the term "willful," used in 17 U.S.C. </w:t>
      </w:r>
      <w:r w:rsidR="004362D1" w:rsidRPr="00E64F0A">
        <w:rPr>
          <w:rFonts w:ascii="Times New Roman" w:hAnsi="Times New Roman"/>
          <w:sz w:val="24"/>
          <w:szCs w:val="24"/>
        </w:rPr>
        <w:t>§</w:t>
      </w:r>
      <w:r w:rsidRPr="00E64F0A">
        <w:rPr>
          <w:rFonts w:ascii="Times New Roman" w:hAnsi="Times New Roman"/>
          <w:sz w:val="24"/>
          <w:szCs w:val="24"/>
        </w:rPr>
        <w:t>504, must mean that the infringement was with knowledge that the defendant's conduct constituted cop</w:t>
      </w:r>
      <w:r w:rsidRPr="00E64F0A">
        <w:rPr>
          <w:rFonts w:ascii="Times New Roman" w:hAnsi="Times New Roman"/>
          <w:sz w:val="24"/>
          <w:szCs w:val="24"/>
        </w:rPr>
        <w:t>y</w:t>
      </w:r>
      <w:r w:rsidRPr="00E64F0A">
        <w:rPr>
          <w:rFonts w:ascii="Times New Roman" w:hAnsi="Times New Roman"/>
          <w:sz w:val="24"/>
          <w:szCs w:val="24"/>
        </w:rPr>
        <w:t xml:space="preserve">right infringement. </w:t>
      </w:r>
      <w:proofErr w:type="spellStart"/>
      <w:proofErr w:type="gramStart"/>
      <w:r w:rsidRPr="00E64F0A">
        <w:rPr>
          <w:rFonts w:ascii="Times New Roman" w:hAnsi="Times New Roman"/>
          <w:i/>
          <w:iCs/>
          <w:sz w:val="24"/>
          <w:szCs w:val="24"/>
        </w:rPr>
        <w:t>Nimmer</w:t>
      </w:r>
      <w:proofErr w:type="spellEnd"/>
      <w:r w:rsidRPr="00E64F0A">
        <w:rPr>
          <w:rFonts w:ascii="Times New Roman" w:hAnsi="Times New Roman"/>
          <w:i/>
          <w:iCs/>
          <w:sz w:val="24"/>
          <w:szCs w:val="24"/>
        </w:rPr>
        <w:t>, supra</w:t>
      </w:r>
      <w:r w:rsidRPr="00E64F0A">
        <w:rPr>
          <w:rFonts w:ascii="Times New Roman" w:hAnsi="Times New Roman"/>
          <w:sz w:val="24"/>
          <w:szCs w:val="24"/>
        </w:rPr>
        <w:t xml:space="preserve"> p. 6, </w:t>
      </w:r>
      <w:r w:rsidR="004362D1" w:rsidRPr="00E64F0A">
        <w:rPr>
          <w:rFonts w:ascii="Times New Roman" w:hAnsi="Times New Roman"/>
          <w:sz w:val="24"/>
          <w:szCs w:val="24"/>
        </w:rPr>
        <w:t>§</w:t>
      </w:r>
      <w:r w:rsidRPr="00E64F0A">
        <w:rPr>
          <w:rFonts w:ascii="Times New Roman" w:hAnsi="Times New Roman"/>
          <w:sz w:val="24"/>
          <w:szCs w:val="24"/>
        </w:rPr>
        <w:t>14.04[B][3] at 14-40.3-14-40.4 (citations omitted).</w:t>
      </w:r>
      <w:proofErr w:type="gramEnd"/>
      <w:r w:rsidRPr="00E64F0A">
        <w:rPr>
          <w:rFonts w:ascii="Times New Roman" w:hAnsi="Times New Roman"/>
          <w:sz w:val="24"/>
          <w:szCs w:val="24"/>
        </w:rPr>
        <w:t xml:space="preserve"> Othe</w:t>
      </w:r>
      <w:r w:rsidRPr="00E64F0A">
        <w:rPr>
          <w:rFonts w:ascii="Times New Roman" w:hAnsi="Times New Roman"/>
          <w:sz w:val="24"/>
          <w:szCs w:val="24"/>
        </w:rPr>
        <w:t>r</w:t>
      </w:r>
      <w:r w:rsidRPr="00E64F0A">
        <w:rPr>
          <w:rFonts w:ascii="Times New Roman" w:hAnsi="Times New Roman"/>
          <w:sz w:val="24"/>
          <w:szCs w:val="24"/>
        </w:rPr>
        <w:t xml:space="preserve">wise, there would be no point in providing specially for the reduction of awards to the $ 100.00 level in the case of "innocent" infringement since any </w:t>
      </w:r>
      <w:proofErr w:type="gramStart"/>
      <w:r w:rsidRPr="00E64F0A">
        <w:rPr>
          <w:rFonts w:ascii="Times New Roman" w:hAnsi="Times New Roman"/>
          <w:sz w:val="24"/>
          <w:szCs w:val="24"/>
        </w:rPr>
        <w:t xml:space="preserve">infringement which was </w:t>
      </w:r>
      <w:proofErr w:type="spellStart"/>
      <w:r w:rsidRPr="00E64F0A">
        <w:rPr>
          <w:rFonts w:ascii="Times New Roman" w:hAnsi="Times New Roman"/>
          <w:sz w:val="24"/>
          <w:szCs w:val="24"/>
        </w:rPr>
        <w:t>nonwillful</w:t>
      </w:r>
      <w:proofErr w:type="spellEnd"/>
      <w:proofErr w:type="gramEnd"/>
      <w:r w:rsidRPr="00E64F0A">
        <w:rPr>
          <w:rFonts w:ascii="Times New Roman" w:hAnsi="Times New Roman"/>
          <w:sz w:val="24"/>
          <w:szCs w:val="24"/>
        </w:rPr>
        <w:t xml:space="preserve"> would necessarily be innocent.</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The circuit courts of </w:t>
      </w:r>
      <w:proofErr w:type="gramStart"/>
      <w:r w:rsidRPr="00E64F0A">
        <w:rPr>
          <w:rFonts w:ascii="Times New Roman" w:hAnsi="Times New Roman"/>
          <w:sz w:val="24"/>
          <w:szCs w:val="24"/>
        </w:rPr>
        <w:t>appeal which have considered the issue</w:t>
      </w:r>
      <w:proofErr w:type="gramEnd"/>
      <w:r w:rsidRPr="00E64F0A">
        <w:rPr>
          <w:rFonts w:ascii="Times New Roman" w:hAnsi="Times New Roman"/>
          <w:sz w:val="24"/>
          <w:szCs w:val="24"/>
        </w:rPr>
        <w:t xml:space="preserve"> have all adopted </w:t>
      </w:r>
      <w:proofErr w:type="spellStart"/>
      <w:r w:rsidRPr="00E64F0A">
        <w:rPr>
          <w:rFonts w:ascii="Times New Roman" w:hAnsi="Times New Roman"/>
          <w:i/>
          <w:iCs/>
          <w:sz w:val="24"/>
          <w:szCs w:val="24"/>
        </w:rPr>
        <w:t>Nimmer's</w:t>
      </w:r>
      <w:proofErr w:type="spellEnd"/>
      <w:r w:rsidRPr="00E64F0A">
        <w:rPr>
          <w:rFonts w:ascii="Times New Roman" w:hAnsi="Times New Roman"/>
          <w:sz w:val="24"/>
          <w:szCs w:val="24"/>
        </w:rPr>
        <w:t xml:space="preserve"> form</w:t>
      </w:r>
      <w:r w:rsidRPr="00E64F0A">
        <w:rPr>
          <w:rFonts w:ascii="Times New Roman" w:hAnsi="Times New Roman"/>
          <w:sz w:val="24"/>
          <w:szCs w:val="24"/>
        </w:rPr>
        <w:t>u</w:t>
      </w:r>
      <w:r w:rsidRPr="00E64F0A">
        <w:rPr>
          <w:rFonts w:ascii="Times New Roman" w:hAnsi="Times New Roman"/>
          <w:sz w:val="24"/>
          <w:szCs w:val="24"/>
        </w:rPr>
        <w:t xml:space="preserve">lation with regard to the meaning of the word "willful" for purposes of 17 U.S.C. </w:t>
      </w:r>
      <w:r w:rsidR="004362D1" w:rsidRPr="00E64F0A">
        <w:rPr>
          <w:rFonts w:ascii="Times New Roman" w:hAnsi="Times New Roman"/>
          <w:sz w:val="24"/>
          <w:szCs w:val="24"/>
        </w:rPr>
        <w:t>§</w:t>
      </w:r>
      <w:r w:rsidRPr="00E64F0A">
        <w:rPr>
          <w:rFonts w:ascii="Times New Roman" w:hAnsi="Times New Roman"/>
          <w:sz w:val="24"/>
          <w:szCs w:val="24"/>
        </w:rPr>
        <w:t xml:space="preserve">504(c)(2) and statutory civil damages. </w:t>
      </w:r>
      <w:r w:rsidR="003D63F2">
        <w:rPr>
          <w:rFonts w:ascii="Times New Roman" w:hAnsi="Times New Roman"/>
          <w:i/>
          <w:iCs/>
          <w:sz w:val="24"/>
          <w:szCs w:val="24"/>
        </w:rPr>
        <w:t xml:space="preserve"> </w:t>
      </w:r>
      <w:r w:rsidRPr="00E64F0A">
        <w:rPr>
          <w:rFonts w:ascii="Times New Roman" w:hAnsi="Times New Roman"/>
          <w:sz w:val="24"/>
          <w:szCs w:val="24"/>
        </w:rPr>
        <w:t>In other words, the term "willful," when used in the civil statutory damage statute, has co</w:t>
      </w:r>
      <w:r w:rsidRPr="00E64F0A">
        <w:rPr>
          <w:rFonts w:ascii="Times New Roman" w:hAnsi="Times New Roman"/>
          <w:sz w:val="24"/>
          <w:szCs w:val="24"/>
        </w:rPr>
        <w:t>n</w:t>
      </w:r>
      <w:r w:rsidRPr="00E64F0A">
        <w:rPr>
          <w:rFonts w:ascii="Times New Roman" w:hAnsi="Times New Roman"/>
          <w:sz w:val="24"/>
          <w:szCs w:val="24"/>
        </w:rPr>
        <w:t>sistently been interpreted to mean that the infringement must be "with knowledge that the defe</w:t>
      </w:r>
      <w:r w:rsidRPr="00E64F0A">
        <w:rPr>
          <w:rFonts w:ascii="Times New Roman" w:hAnsi="Times New Roman"/>
          <w:sz w:val="24"/>
          <w:szCs w:val="24"/>
        </w:rPr>
        <w:t>n</w:t>
      </w:r>
      <w:r w:rsidRPr="00E64F0A">
        <w:rPr>
          <w:rFonts w:ascii="Times New Roman" w:hAnsi="Times New Roman"/>
          <w:sz w:val="24"/>
          <w:szCs w:val="24"/>
        </w:rPr>
        <w:t xml:space="preserve">dant's conduct constitutes copyright infringement." </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There is nothing in the text of the criminal copyright statute, the overall scheme of the copyright laws, or the legislative history to suggest that Congress intended the word "willful," when used in the criminal statute, to mean simply, as the government suggests, </w:t>
      </w:r>
      <w:proofErr w:type="gramStart"/>
      <w:r w:rsidRPr="00E64F0A">
        <w:rPr>
          <w:rFonts w:ascii="Times New Roman" w:hAnsi="Times New Roman"/>
          <w:sz w:val="24"/>
          <w:szCs w:val="24"/>
        </w:rPr>
        <w:t>an intent</w:t>
      </w:r>
      <w:proofErr w:type="gramEnd"/>
      <w:r w:rsidRPr="00E64F0A">
        <w:rPr>
          <w:rFonts w:ascii="Times New Roman" w:hAnsi="Times New Roman"/>
          <w:sz w:val="24"/>
          <w:szCs w:val="24"/>
        </w:rPr>
        <w:t xml:space="preserve"> to copy. Rather, since Congress used "willful" in the civil damage copyright context to mean that the infringement must take place with the defendant being knowledgeable that his/her conduct constituted copyright i</w:t>
      </w:r>
      <w:r w:rsidRPr="00E64F0A">
        <w:rPr>
          <w:rFonts w:ascii="Times New Roman" w:hAnsi="Times New Roman"/>
          <w:sz w:val="24"/>
          <w:szCs w:val="24"/>
        </w:rPr>
        <w:t>n</w:t>
      </w:r>
      <w:r w:rsidRPr="00E64F0A">
        <w:rPr>
          <w:rFonts w:ascii="Times New Roman" w:hAnsi="Times New Roman"/>
          <w:sz w:val="24"/>
          <w:szCs w:val="24"/>
        </w:rPr>
        <w:t>fringement, there is no compelling reason to adopt a less stringent requirement in the criminal cop</w:t>
      </w:r>
      <w:r w:rsidRPr="00E64F0A">
        <w:rPr>
          <w:rFonts w:ascii="Times New Roman" w:hAnsi="Times New Roman"/>
          <w:sz w:val="24"/>
          <w:szCs w:val="24"/>
        </w:rPr>
        <w:t>y</w:t>
      </w:r>
      <w:r w:rsidRPr="00E64F0A">
        <w:rPr>
          <w:rFonts w:ascii="Times New Roman" w:hAnsi="Times New Roman"/>
          <w:sz w:val="24"/>
          <w:szCs w:val="24"/>
        </w:rPr>
        <w:t xml:space="preserve">right context. Accordingly, I find that "willfully," when used in 17 U.S.C. </w:t>
      </w:r>
      <w:r w:rsidR="004362D1" w:rsidRPr="00E64F0A">
        <w:rPr>
          <w:rFonts w:ascii="Times New Roman" w:hAnsi="Times New Roman"/>
          <w:sz w:val="24"/>
          <w:szCs w:val="24"/>
        </w:rPr>
        <w:t>§</w:t>
      </w:r>
      <w:r w:rsidRPr="00E64F0A">
        <w:rPr>
          <w:rFonts w:ascii="Times New Roman" w:hAnsi="Times New Roman"/>
          <w:sz w:val="24"/>
          <w:szCs w:val="24"/>
        </w:rPr>
        <w:t>506(a), means a "volu</w:t>
      </w:r>
      <w:r w:rsidRPr="00E64F0A">
        <w:rPr>
          <w:rFonts w:ascii="Times New Roman" w:hAnsi="Times New Roman"/>
          <w:sz w:val="24"/>
          <w:szCs w:val="24"/>
        </w:rPr>
        <w:t>n</w:t>
      </w:r>
      <w:r w:rsidRPr="00E64F0A">
        <w:rPr>
          <w:rFonts w:ascii="Times New Roman" w:hAnsi="Times New Roman"/>
          <w:sz w:val="24"/>
          <w:szCs w:val="24"/>
        </w:rPr>
        <w:t xml:space="preserve">tary, intentional  </w:t>
      </w:r>
      <w:r w:rsidR="003D63F2">
        <w:rPr>
          <w:rFonts w:ascii="Times New Roman" w:hAnsi="Times New Roman"/>
          <w:sz w:val="24"/>
          <w:szCs w:val="24"/>
        </w:rPr>
        <w:t xml:space="preserve">[*1051] </w:t>
      </w:r>
      <w:r w:rsidR="004362D1" w:rsidRPr="00E64F0A">
        <w:rPr>
          <w:rFonts w:ascii="Times New Roman" w:hAnsi="Times New Roman"/>
          <w:sz w:val="24"/>
          <w:szCs w:val="24"/>
        </w:rPr>
        <w:t xml:space="preserve">violation of </w:t>
      </w:r>
      <w:proofErr w:type="gramStart"/>
      <w:r w:rsidR="004362D1" w:rsidRPr="00E64F0A">
        <w:rPr>
          <w:rFonts w:ascii="Times New Roman" w:hAnsi="Times New Roman"/>
          <w:sz w:val="24"/>
          <w:szCs w:val="24"/>
        </w:rPr>
        <w:t xml:space="preserve">a </w:t>
      </w:r>
      <w:r w:rsidRPr="00E64F0A">
        <w:rPr>
          <w:rFonts w:ascii="Times New Roman" w:hAnsi="Times New Roman"/>
          <w:sz w:val="24"/>
          <w:szCs w:val="24"/>
        </w:rPr>
        <w:t xml:space="preserve"> known</w:t>
      </w:r>
      <w:proofErr w:type="gramEnd"/>
      <w:r w:rsidRPr="00E64F0A">
        <w:rPr>
          <w:rFonts w:ascii="Times New Roman" w:hAnsi="Times New Roman"/>
          <w:sz w:val="24"/>
          <w:szCs w:val="24"/>
        </w:rPr>
        <w:t xml:space="preserve"> legal duty."</w:t>
      </w:r>
    </w:p>
    <w:p w:rsidR="007E3D47" w:rsidRPr="00E64F0A" w:rsidRDefault="003077EE" w:rsidP="003D63F2">
      <w:pPr>
        <w:widowControl/>
        <w:spacing w:before="120"/>
        <w:ind w:firstLine="360"/>
        <w:jc w:val="center"/>
        <w:rPr>
          <w:rFonts w:ascii="Times New Roman" w:hAnsi="Times New Roman"/>
          <w:sz w:val="24"/>
          <w:szCs w:val="24"/>
        </w:rPr>
      </w:pPr>
      <w:r w:rsidRPr="00E64F0A">
        <w:rPr>
          <w:rFonts w:ascii="Times New Roman" w:hAnsi="Times New Roman"/>
          <w:sz w:val="24"/>
          <w:szCs w:val="24"/>
        </w:rPr>
        <w:t>B.</w:t>
      </w:r>
    </w:p>
    <w:p w:rsidR="004362D1"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Having determined that the standard enunciated by the Supreme Court in </w:t>
      </w:r>
      <w:r w:rsidRPr="00E64F0A">
        <w:rPr>
          <w:rFonts w:ascii="Times New Roman" w:hAnsi="Times New Roman"/>
          <w:i/>
          <w:iCs/>
          <w:sz w:val="24"/>
          <w:szCs w:val="24"/>
        </w:rPr>
        <w:t>Cheek</w:t>
      </w:r>
      <w:r w:rsidRPr="00E64F0A">
        <w:rPr>
          <w:rFonts w:ascii="Times New Roman" w:hAnsi="Times New Roman"/>
          <w:sz w:val="24"/>
          <w:szCs w:val="24"/>
        </w:rPr>
        <w:t>, 498 U.S. 192, applies, it is important to recognize that the rule does not require that a defendant's belief that his conduct is lawful be judged by an objective standard. Rather, the test is whether Moran truly b</w:t>
      </w:r>
      <w:r w:rsidRPr="00E64F0A">
        <w:rPr>
          <w:rFonts w:ascii="Times New Roman" w:hAnsi="Times New Roman"/>
          <w:sz w:val="24"/>
          <w:szCs w:val="24"/>
        </w:rPr>
        <w:t>e</w:t>
      </w:r>
      <w:r w:rsidRPr="00E64F0A">
        <w:rPr>
          <w:rFonts w:ascii="Times New Roman" w:hAnsi="Times New Roman"/>
          <w:sz w:val="24"/>
          <w:szCs w:val="24"/>
        </w:rPr>
        <w:t xml:space="preserve">lieved that the copyright laws did not prohibit him from making one copy of a </w:t>
      </w:r>
      <w:proofErr w:type="gramStart"/>
      <w:r w:rsidRPr="00E64F0A">
        <w:rPr>
          <w:rFonts w:ascii="Times New Roman" w:hAnsi="Times New Roman"/>
          <w:sz w:val="24"/>
          <w:szCs w:val="24"/>
        </w:rPr>
        <w:t>video cassette</w:t>
      </w:r>
      <w:proofErr w:type="gramEnd"/>
      <w:r w:rsidRPr="00E64F0A">
        <w:rPr>
          <w:rFonts w:ascii="Times New Roman" w:hAnsi="Times New Roman"/>
          <w:sz w:val="24"/>
          <w:szCs w:val="24"/>
        </w:rPr>
        <w:t xml:space="preserve"> he had purchased in order to "insure" against vandalism. In other words, the test is not whether Moran's view was objectively reasonable, but rather, whether Moran truly believed that the law did not pr</w:t>
      </w:r>
      <w:r w:rsidRPr="00E64F0A">
        <w:rPr>
          <w:rFonts w:ascii="Times New Roman" w:hAnsi="Times New Roman"/>
          <w:sz w:val="24"/>
          <w:szCs w:val="24"/>
        </w:rPr>
        <w:t>o</w:t>
      </w:r>
      <w:r w:rsidRPr="00E64F0A">
        <w:rPr>
          <w:rFonts w:ascii="Times New Roman" w:hAnsi="Times New Roman"/>
          <w:sz w:val="24"/>
          <w:szCs w:val="24"/>
        </w:rPr>
        <w:t>scribe his conduct.  Of course, the more unreasonable the asserted belief or misunderstanding, the more likely it is that the finder of fact will consider the asserted belief or misunderstanding to be nothing more than simple disagreement with known legal duties imposed by the law, and will find that the government has carried its burden of proving knowledge.</w:t>
      </w:r>
    </w:p>
    <w:p w:rsidR="007E3D47" w:rsidRPr="00E64F0A" w:rsidRDefault="004362D1"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 xml:space="preserve"> </w:t>
      </w:r>
      <w:r w:rsidR="003077EE" w:rsidRPr="00E64F0A">
        <w:rPr>
          <w:rFonts w:ascii="Times New Roman" w:hAnsi="Times New Roman"/>
          <w:sz w:val="24"/>
          <w:szCs w:val="24"/>
        </w:rPr>
        <w:t>Most of the government's argument that it proved beyond a reasonable doubt that Moran vi</w:t>
      </w:r>
      <w:r w:rsidR="003077EE" w:rsidRPr="00E64F0A">
        <w:rPr>
          <w:rFonts w:ascii="Times New Roman" w:hAnsi="Times New Roman"/>
          <w:sz w:val="24"/>
          <w:szCs w:val="24"/>
        </w:rPr>
        <w:t>o</w:t>
      </w:r>
      <w:r w:rsidR="003077EE" w:rsidRPr="00E64F0A">
        <w:rPr>
          <w:rFonts w:ascii="Times New Roman" w:hAnsi="Times New Roman"/>
          <w:sz w:val="24"/>
          <w:szCs w:val="24"/>
        </w:rPr>
        <w:t>lated the criminal copyright statute, even if the word "willfully" is defined as Moran suggests, is based upon the assumption that Moran's beliefs must be "objectively" reasonab</w:t>
      </w:r>
      <w:r w:rsidRPr="00E64F0A">
        <w:rPr>
          <w:rFonts w:ascii="Times New Roman" w:hAnsi="Times New Roman"/>
          <w:sz w:val="24"/>
          <w:szCs w:val="24"/>
        </w:rPr>
        <w:t xml:space="preserve">le. As indicated above, </w:t>
      </w:r>
      <w:r w:rsidR="003077EE" w:rsidRPr="00E64F0A">
        <w:rPr>
          <w:rFonts w:ascii="Times New Roman" w:hAnsi="Times New Roman"/>
          <w:sz w:val="24"/>
          <w:szCs w:val="24"/>
        </w:rPr>
        <w:t>Moran's beliefs need not have been objectively reasonable; rather, if Moran truly believed that he was not subject to the copyright laws, then his subjective belief would defeat a finding that he "willfully" violated the statute.</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First, I note that I had an opportunity to observe Moran when he testified. Moran struck me as an honest, albeit naive, person. I was left with the definite impression that Moran was befuddled and bewildered by the criminal prosecution.</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Second, although Moran is a local police officer of long standing, there is nothing in his bac</w:t>
      </w:r>
      <w:r w:rsidRPr="00E64F0A">
        <w:rPr>
          <w:rFonts w:ascii="Times New Roman" w:hAnsi="Times New Roman"/>
          <w:sz w:val="24"/>
          <w:szCs w:val="24"/>
        </w:rPr>
        <w:t>k</w:t>
      </w:r>
      <w:r w:rsidRPr="00E64F0A">
        <w:rPr>
          <w:rFonts w:ascii="Times New Roman" w:hAnsi="Times New Roman"/>
          <w:sz w:val="24"/>
          <w:szCs w:val="24"/>
        </w:rPr>
        <w:t>ground to suggest any particular sophistication about business matters, and there is no evidence to suggest that he has any particular knowledge about the intricacies of the copyright laws. When co</w:t>
      </w:r>
      <w:r w:rsidRPr="00E64F0A">
        <w:rPr>
          <w:rFonts w:ascii="Times New Roman" w:hAnsi="Times New Roman"/>
          <w:sz w:val="24"/>
          <w:szCs w:val="24"/>
        </w:rPr>
        <w:t>n</w:t>
      </w:r>
      <w:r w:rsidRPr="00E64F0A">
        <w:rPr>
          <w:rFonts w:ascii="Times New Roman" w:hAnsi="Times New Roman"/>
          <w:sz w:val="24"/>
          <w:szCs w:val="24"/>
        </w:rPr>
        <w:t>fronted by FBI agents upon the execution of the search warrant, Moran was entirely cooperative. On the day the search warrant was executed, he told his story in the same way he now tells his story.</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Third, Moran said he had heard from others and read in various publications that it was legally appropriate to engage in the practice he called "insuring." Moran could not cite the specific source of his informatio</w:t>
      </w:r>
      <w:r w:rsidR="003D63F2">
        <w:rPr>
          <w:rFonts w:ascii="Times New Roman" w:hAnsi="Times New Roman"/>
          <w:sz w:val="24"/>
          <w:szCs w:val="24"/>
        </w:rPr>
        <w:t xml:space="preserve">n. In this regard, I note that </w:t>
      </w:r>
      <w:r w:rsidRPr="00E64F0A">
        <w:rPr>
          <w:rFonts w:ascii="Times New Roman" w:hAnsi="Times New Roman"/>
          <w:sz w:val="24"/>
          <w:szCs w:val="24"/>
        </w:rPr>
        <w:t>the copyright laws permit libraries and archives to r</w:t>
      </w:r>
      <w:r w:rsidRPr="00E64F0A">
        <w:rPr>
          <w:rFonts w:ascii="Times New Roman" w:hAnsi="Times New Roman"/>
          <w:sz w:val="24"/>
          <w:szCs w:val="24"/>
        </w:rPr>
        <w:t>e</w:t>
      </w:r>
      <w:r w:rsidRPr="00E64F0A">
        <w:rPr>
          <w:rFonts w:ascii="Times New Roman" w:hAnsi="Times New Roman"/>
          <w:sz w:val="24"/>
          <w:szCs w:val="24"/>
        </w:rPr>
        <w:t xml:space="preserve">place a copyrighted article that is damaged, deteriorated, lost, or stolen, if the library or archives have, after reasonable effort, determined that an unused replacement cannot be obtained at a fair price. </w:t>
      </w:r>
      <w:proofErr w:type="gramStart"/>
      <w:r w:rsidRPr="00E64F0A">
        <w:rPr>
          <w:rFonts w:ascii="Times New Roman" w:hAnsi="Times New Roman"/>
          <w:sz w:val="24"/>
          <w:szCs w:val="24"/>
        </w:rPr>
        <w:t xml:space="preserve">17 U.S.C. </w:t>
      </w:r>
      <w:r w:rsidR="004362D1" w:rsidRPr="00E64F0A">
        <w:rPr>
          <w:rFonts w:ascii="Times New Roman" w:hAnsi="Times New Roman"/>
          <w:sz w:val="24"/>
          <w:szCs w:val="24"/>
        </w:rPr>
        <w:t>§</w:t>
      </w:r>
      <w:r w:rsidRPr="00E64F0A">
        <w:rPr>
          <w:rFonts w:ascii="Times New Roman" w:hAnsi="Times New Roman"/>
          <w:sz w:val="24"/>
          <w:szCs w:val="24"/>
        </w:rPr>
        <w:t>108(c).</w:t>
      </w:r>
      <w:proofErr w:type="gramEnd"/>
      <w:r w:rsidRPr="00E64F0A">
        <w:rPr>
          <w:rFonts w:ascii="Times New Roman" w:hAnsi="Times New Roman"/>
          <w:sz w:val="24"/>
          <w:szCs w:val="24"/>
        </w:rPr>
        <w:t xml:space="preserve"> While Moran obviously did not operate his business as a library or a</w:t>
      </w:r>
      <w:r w:rsidRPr="00E64F0A">
        <w:rPr>
          <w:rFonts w:ascii="Times New Roman" w:hAnsi="Times New Roman"/>
          <w:sz w:val="24"/>
          <w:szCs w:val="24"/>
        </w:rPr>
        <w:t>r</w:t>
      </w:r>
      <w:r w:rsidRPr="00E64F0A">
        <w:rPr>
          <w:rFonts w:ascii="Times New Roman" w:hAnsi="Times New Roman"/>
          <w:sz w:val="24"/>
          <w:szCs w:val="24"/>
        </w:rPr>
        <w:t>chives, the government's assertion that the practice of "insuring" is patently unreasonable is belied by the recognition that under certain circumstances certain users of copyrighted materials may la</w:t>
      </w:r>
      <w:r w:rsidRPr="00E64F0A">
        <w:rPr>
          <w:rFonts w:ascii="Times New Roman" w:hAnsi="Times New Roman"/>
          <w:sz w:val="24"/>
          <w:szCs w:val="24"/>
        </w:rPr>
        <w:t>w</w:t>
      </w:r>
      <w:r w:rsidRPr="00E64F0A">
        <w:rPr>
          <w:rFonts w:ascii="Times New Roman" w:hAnsi="Times New Roman"/>
          <w:sz w:val="24"/>
          <w:szCs w:val="24"/>
        </w:rPr>
        <w:t xml:space="preserve">fully engage in copying </w:t>
      </w:r>
      <w:proofErr w:type="gramStart"/>
      <w:r w:rsidRPr="00E64F0A">
        <w:rPr>
          <w:rFonts w:ascii="Times New Roman" w:hAnsi="Times New Roman"/>
          <w:sz w:val="24"/>
          <w:szCs w:val="24"/>
        </w:rPr>
        <w:t>activity which</w:t>
      </w:r>
      <w:proofErr w:type="gramEnd"/>
      <w:r w:rsidRPr="00E64F0A">
        <w:rPr>
          <w:rFonts w:ascii="Times New Roman" w:hAnsi="Times New Roman"/>
          <w:sz w:val="24"/>
          <w:szCs w:val="24"/>
        </w:rPr>
        <w:t xml:space="preserve"> is similar to Moran's conduct.</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Fourth, Moran testified that he made only one copy of the original motion picture purchased from the authorized distributor. The government doubts his testimony, but offers no persuasive ev</w:t>
      </w:r>
      <w:r w:rsidRPr="00E64F0A">
        <w:rPr>
          <w:rFonts w:ascii="Times New Roman" w:hAnsi="Times New Roman"/>
          <w:sz w:val="24"/>
          <w:szCs w:val="24"/>
        </w:rPr>
        <w:t>i</w:t>
      </w:r>
      <w:r w:rsidR="003D63F2">
        <w:rPr>
          <w:rFonts w:ascii="Times New Roman" w:hAnsi="Times New Roman"/>
          <w:sz w:val="24"/>
          <w:szCs w:val="24"/>
        </w:rPr>
        <w:t xml:space="preserve">dence to contradict [*1052] </w:t>
      </w:r>
      <w:r w:rsidRPr="00E64F0A">
        <w:rPr>
          <w:rFonts w:ascii="Times New Roman" w:hAnsi="Times New Roman"/>
          <w:sz w:val="24"/>
          <w:szCs w:val="24"/>
        </w:rPr>
        <w:t xml:space="preserve">it. Moreover, Moran testified that he never rented both the original copyrighted version of the </w:t>
      </w:r>
      <w:proofErr w:type="gramStart"/>
      <w:r w:rsidRPr="00E64F0A">
        <w:rPr>
          <w:rFonts w:ascii="Times New Roman" w:hAnsi="Times New Roman"/>
          <w:sz w:val="24"/>
          <w:szCs w:val="24"/>
        </w:rPr>
        <w:t>video cassette</w:t>
      </w:r>
      <w:proofErr w:type="gramEnd"/>
      <w:r w:rsidRPr="00E64F0A">
        <w:rPr>
          <w:rFonts w:ascii="Times New Roman" w:hAnsi="Times New Roman"/>
          <w:sz w:val="24"/>
          <w:szCs w:val="24"/>
        </w:rPr>
        <w:t xml:space="preserve"> purchased from the authorized distributor and the copy he made. Instead, he testified that he always held back the original motion picture. Once again, the government doubts this testimony in its brief, but offers no persuasive evidence to the contrary. Fu</w:t>
      </w:r>
      <w:r w:rsidRPr="00E64F0A">
        <w:rPr>
          <w:rFonts w:ascii="Times New Roman" w:hAnsi="Times New Roman"/>
          <w:sz w:val="24"/>
          <w:szCs w:val="24"/>
        </w:rPr>
        <w:t>r</w:t>
      </w:r>
      <w:r w:rsidRPr="00E64F0A">
        <w:rPr>
          <w:rFonts w:ascii="Times New Roman" w:hAnsi="Times New Roman"/>
          <w:sz w:val="24"/>
          <w:szCs w:val="24"/>
        </w:rPr>
        <w:t>t</w:t>
      </w:r>
      <w:r w:rsidR="004362D1" w:rsidRPr="00E64F0A">
        <w:rPr>
          <w:rFonts w:ascii="Times New Roman" w:hAnsi="Times New Roman"/>
          <w:sz w:val="24"/>
          <w:szCs w:val="24"/>
        </w:rPr>
        <w:t>hermore</w:t>
      </w:r>
      <w:proofErr w:type="gramStart"/>
      <w:r w:rsidR="004362D1" w:rsidRPr="00E64F0A">
        <w:rPr>
          <w:rFonts w:ascii="Times New Roman" w:hAnsi="Times New Roman"/>
          <w:sz w:val="24"/>
          <w:szCs w:val="24"/>
        </w:rPr>
        <w:t xml:space="preserve">,  </w:t>
      </w:r>
      <w:r w:rsidRPr="00E64F0A">
        <w:rPr>
          <w:rFonts w:ascii="Times New Roman" w:hAnsi="Times New Roman"/>
          <w:sz w:val="24"/>
          <w:szCs w:val="24"/>
        </w:rPr>
        <w:t>the</w:t>
      </w:r>
      <w:proofErr w:type="gramEnd"/>
      <w:r w:rsidRPr="00E64F0A">
        <w:rPr>
          <w:rFonts w:ascii="Times New Roman" w:hAnsi="Times New Roman"/>
          <w:sz w:val="24"/>
          <w:szCs w:val="24"/>
        </w:rPr>
        <w:t xml:space="preserve"> evidence indicates that Moran purchased more than one authorized cassette of a pa</w:t>
      </w:r>
      <w:r w:rsidRPr="00E64F0A">
        <w:rPr>
          <w:rFonts w:ascii="Times New Roman" w:hAnsi="Times New Roman"/>
          <w:sz w:val="24"/>
          <w:szCs w:val="24"/>
        </w:rPr>
        <w:t>r</w:t>
      </w:r>
      <w:r w:rsidRPr="00E64F0A">
        <w:rPr>
          <w:rFonts w:ascii="Times New Roman" w:hAnsi="Times New Roman"/>
          <w:sz w:val="24"/>
          <w:szCs w:val="24"/>
        </w:rPr>
        <w:t>ticular motion picture, but made only one duplicate for each authorized cassette purchased.</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This evidence suggests that Moran was not acting with a willful intention to violate the cop</w:t>
      </w:r>
      <w:r w:rsidRPr="00E64F0A">
        <w:rPr>
          <w:rFonts w:ascii="Times New Roman" w:hAnsi="Times New Roman"/>
          <w:sz w:val="24"/>
          <w:szCs w:val="24"/>
        </w:rPr>
        <w:t>y</w:t>
      </w:r>
      <w:r w:rsidRPr="00E64F0A">
        <w:rPr>
          <w:rFonts w:ascii="Times New Roman" w:hAnsi="Times New Roman"/>
          <w:sz w:val="24"/>
          <w:szCs w:val="24"/>
        </w:rPr>
        <w:t>right laws because if he had such an intention it would make absolutely no sense to purchase mult</w:t>
      </w:r>
      <w:r w:rsidRPr="00E64F0A">
        <w:rPr>
          <w:rFonts w:ascii="Times New Roman" w:hAnsi="Times New Roman"/>
          <w:sz w:val="24"/>
          <w:szCs w:val="24"/>
        </w:rPr>
        <w:t>i</w:t>
      </w:r>
      <w:r w:rsidRPr="00E64F0A">
        <w:rPr>
          <w:rFonts w:ascii="Times New Roman" w:hAnsi="Times New Roman"/>
          <w:sz w:val="24"/>
          <w:szCs w:val="24"/>
        </w:rPr>
        <w:t xml:space="preserve">ple authorized video cassettes and then make only one duplicate of each authorized cassette. It would have been far simpler, and certainly more lucrative, for Moran to purchase one authorized cassette of a particular motion picture and make multiple copies from the </w:t>
      </w:r>
      <w:proofErr w:type="gramStart"/>
      <w:r w:rsidRPr="00E64F0A">
        <w:rPr>
          <w:rFonts w:ascii="Times New Roman" w:hAnsi="Times New Roman"/>
          <w:sz w:val="24"/>
          <w:szCs w:val="24"/>
        </w:rPr>
        <w:t>authorized version</w:t>
      </w:r>
      <w:proofErr w:type="gramEnd"/>
      <w:r w:rsidRPr="00E64F0A">
        <w:rPr>
          <w:rFonts w:ascii="Times New Roman" w:hAnsi="Times New Roman"/>
          <w:sz w:val="24"/>
          <w:szCs w:val="24"/>
        </w:rPr>
        <w:t>. In this way Moran would have had to pay only one fee. The fact that Moran seems to have consistently fo</w:t>
      </w:r>
      <w:r w:rsidRPr="00E64F0A">
        <w:rPr>
          <w:rFonts w:ascii="Times New Roman" w:hAnsi="Times New Roman"/>
          <w:sz w:val="24"/>
          <w:szCs w:val="24"/>
        </w:rPr>
        <w:t>l</w:t>
      </w:r>
      <w:r w:rsidRPr="00E64F0A">
        <w:rPr>
          <w:rFonts w:ascii="Times New Roman" w:hAnsi="Times New Roman"/>
          <w:sz w:val="24"/>
          <w:szCs w:val="24"/>
        </w:rPr>
        <w:t>lowed the practice of buying an authorized version, but making only one copy of it, suggests that he was acting in accordance with his belief that to duplicate an authorized version in order to "insure it" was lawful so long as only one copy was made and the authorized version and copy were not both rented.</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Fifth, the government argues that Moran must have known that what he was doing constituted a copyright infr</w:t>
      </w:r>
      <w:r w:rsidR="004362D1" w:rsidRPr="00E64F0A">
        <w:rPr>
          <w:rFonts w:ascii="Times New Roman" w:hAnsi="Times New Roman"/>
          <w:sz w:val="24"/>
          <w:szCs w:val="24"/>
        </w:rPr>
        <w:t>ingement because he had</w:t>
      </w:r>
      <w:r w:rsidRPr="00E64F0A">
        <w:rPr>
          <w:rFonts w:ascii="Times New Roman" w:hAnsi="Times New Roman"/>
          <w:sz w:val="24"/>
          <w:szCs w:val="24"/>
        </w:rPr>
        <w:t xml:space="preserve"> before him the FBI warning label and in fact affixed such labels to the unauthorized copies he made. In pertinent part, the FBI warning states, "Federal law provides severe civil and criminal penalties for the </w:t>
      </w:r>
      <w:r w:rsidRPr="00E64F0A">
        <w:rPr>
          <w:rFonts w:ascii="Times New Roman" w:hAnsi="Times New Roman"/>
          <w:i/>
          <w:iCs/>
          <w:sz w:val="24"/>
          <w:szCs w:val="24"/>
        </w:rPr>
        <w:t>unauthorized</w:t>
      </w:r>
      <w:r w:rsidRPr="00E64F0A">
        <w:rPr>
          <w:rFonts w:ascii="Times New Roman" w:hAnsi="Times New Roman"/>
          <w:sz w:val="24"/>
          <w:szCs w:val="24"/>
        </w:rPr>
        <w:t xml:space="preserve"> reproduction, distribution or exh</w:t>
      </w:r>
      <w:r w:rsidRPr="00E64F0A">
        <w:rPr>
          <w:rFonts w:ascii="Times New Roman" w:hAnsi="Times New Roman"/>
          <w:sz w:val="24"/>
          <w:szCs w:val="24"/>
        </w:rPr>
        <w:t>i</w:t>
      </w:r>
      <w:r w:rsidRPr="00E64F0A">
        <w:rPr>
          <w:rFonts w:ascii="Times New Roman" w:hAnsi="Times New Roman"/>
          <w:sz w:val="24"/>
          <w:szCs w:val="24"/>
        </w:rPr>
        <w:t>bition of copyrighted motion pictures and video tapes" (emphasis added). Moran explained that he thought these warning labels applied to the renting public, not to him. The use of the word "una</w:t>
      </w:r>
      <w:r w:rsidRPr="00E64F0A">
        <w:rPr>
          <w:rFonts w:ascii="Times New Roman" w:hAnsi="Times New Roman"/>
          <w:sz w:val="24"/>
          <w:szCs w:val="24"/>
        </w:rPr>
        <w:t>u</w:t>
      </w:r>
      <w:r w:rsidRPr="00E64F0A">
        <w:rPr>
          <w:rFonts w:ascii="Times New Roman" w:hAnsi="Times New Roman"/>
          <w:sz w:val="24"/>
          <w:szCs w:val="24"/>
        </w:rPr>
        <w:t>thorized" on the warning label suggested to Moran that vendors who had purchased an authorized version were not subject to the legal restrictions expressed in the warning to the extent that the pra</w:t>
      </w:r>
      <w:r w:rsidRPr="00E64F0A">
        <w:rPr>
          <w:rFonts w:ascii="Times New Roman" w:hAnsi="Times New Roman"/>
          <w:sz w:val="24"/>
          <w:szCs w:val="24"/>
        </w:rPr>
        <w:t>c</w:t>
      </w:r>
      <w:r w:rsidRPr="00E64F0A">
        <w:rPr>
          <w:rFonts w:ascii="Times New Roman" w:hAnsi="Times New Roman"/>
          <w:sz w:val="24"/>
          <w:szCs w:val="24"/>
        </w:rPr>
        <w:t>tice of "insuring" was legal. As Moran suggests, the FBI warning label does not specifically address the claim of legality professed by Moran. Accordingly, Moran's failure to heed the warning label is not determinative.</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Sixth, the government further argues that Moran's effort to place the unauthorized copy into a video cassette package displaying a label on its spine and an FBI warning label suggests a sinister motivation. I disagree. Moran's testimony, as I understood it, indicated that when he made a copy he endeavored to</w:t>
      </w:r>
      <w:r w:rsidR="004362D1" w:rsidRPr="00E64F0A">
        <w:rPr>
          <w:rFonts w:ascii="Times New Roman" w:hAnsi="Times New Roman"/>
          <w:sz w:val="24"/>
          <w:szCs w:val="24"/>
        </w:rPr>
        <w:t xml:space="preserve"> make the duplicate look </w:t>
      </w:r>
      <w:r w:rsidRPr="00E64F0A">
        <w:rPr>
          <w:rFonts w:ascii="Times New Roman" w:hAnsi="Times New Roman"/>
          <w:sz w:val="24"/>
          <w:szCs w:val="24"/>
        </w:rPr>
        <w:t xml:space="preserve">like the original in all respects. After all, the whole purpose of the practice of "insuring" was to use the unauthorized copy in lieu of the original when renting to the public. It was perfectly consistent with Moran's view of the law to make the unauthorized copy look as nearly as possible like the </w:t>
      </w:r>
      <w:proofErr w:type="gramStart"/>
      <w:r w:rsidRPr="00E64F0A">
        <w:rPr>
          <w:rFonts w:ascii="Times New Roman" w:hAnsi="Times New Roman"/>
          <w:sz w:val="24"/>
          <w:szCs w:val="24"/>
        </w:rPr>
        <w:t>authorized version</w:t>
      </w:r>
      <w:proofErr w:type="gramEnd"/>
      <w:r w:rsidRPr="00E64F0A">
        <w:rPr>
          <w:rFonts w:ascii="Times New Roman" w:hAnsi="Times New Roman"/>
          <w:sz w:val="24"/>
          <w:szCs w:val="24"/>
        </w:rPr>
        <w:t>.</w:t>
      </w:r>
    </w:p>
    <w:p w:rsidR="007E3D47" w:rsidRPr="00E64F0A" w:rsidRDefault="003077EE" w:rsidP="00896426">
      <w:pPr>
        <w:widowControl/>
        <w:spacing w:before="120"/>
        <w:ind w:firstLine="360"/>
        <w:jc w:val="both"/>
        <w:rPr>
          <w:rFonts w:ascii="Times New Roman" w:hAnsi="Times New Roman"/>
          <w:sz w:val="24"/>
          <w:szCs w:val="24"/>
        </w:rPr>
      </w:pPr>
      <w:r w:rsidRPr="00E64F0A">
        <w:rPr>
          <w:rFonts w:ascii="Times New Roman" w:hAnsi="Times New Roman"/>
          <w:sz w:val="24"/>
          <w:szCs w:val="24"/>
        </w:rPr>
        <w:t>In summary, when Moran's actions were viewed from the totality of the circumstances, the go</w:t>
      </w:r>
      <w:r w:rsidRPr="00E64F0A">
        <w:rPr>
          <w:rFonts w:ascii="Times New Roman" w:hAnsi="Times New Roman"/>
          <w:sz w:val="24"/>
          <w:szCs w:val="24"/>
        </w:rPr>
        <w:t>v</w:t>
      </w:r>
      <w:r w:rsidRPr="00E64F0A">
        <w:rPr>
          <w:rFonts w:ascii="Times New Roman" w:hAnsi="Times New Roman"/>
          <w:sz w:val="24"/>
          <w:szCs w:val="24"/>
        </w:rPr>
        <w:t>ernment failed to convince me beyond a reasonable doubt that Moran acted willfully. Moran is a long-time street cop who was fully cooperative with law enforcement authorities. He is obviously not sophisticated and, at least from the record, his business operation of renting movies to the public was not large or sophisticated. Rather, Moran's business appears to have been of the "mom-and-pop" variety. Moran's practice of "insuring," while obviously shifting the risk of loss from Moran to the copyright holder, was conducted in such a way as not to maximize profits, which one assumes would have been his purpose if he had acted willfully. For example, Moran purchased multiple authorized copies of the same movie, but he made only one unauthorized copy for</w:t>
      </w:r>
      <w:r w:rsidR="004362D1" w:rsidRPr="00E64F0A">
        <w:rPr>
          <w:rFonts w:ascii="Times New Roman" w:hAnsi="Times New Roman"/>
          <w:sz w:val="24"/>
          <w:szCs w:val="24"/>
        </w:rPr>
        <w:t xml:space="preserve"> each </w:t>
      </w:r>
      <w:proofErr w:type="gramStart"/>
      <w:r w:rsidR="004362D1" w:rsidRPr="00E64F0A">
        <w:rPr>
          <w:rFonts w:ascii="Times New Roman" w:hAnsi="Times New Roman"/>
          <w:sz w:val="24"/>
          <w:szCs w:val="24"/>
        </w:rPr>
        <w:t>authorized version</w:t>
      </w:r>
      <w:proofErr w:type="gramEnd"/>
      <w:r w:rsidR="004362D1" w:rsidRPr="00E64F0A">
        <w:rPr>
          <w:rFonts w:ascii="Times New Roman" w:hAnsi="Times New Roman"/>
          <w:sz w:val="24"/>
          <w:szCs w:val="24"/>
        </w:rPr>
        <w:t xml:space="preserve"> </w:t>
      </w:r>
      <w:r w:rsidRPr="00E64F0A">
        <w:rPr>
          <w:rFonts w:ascii="Times New Roman" w:hAnsi="Times New Roman"/>
          <w:sz w:val="24"/>
          <w:szCs w:val="24"/>
        </w:rPr>
        <w:t>purchased. This suggests that Moran truly believed that what he was doing was in fact l</w:t>
      </w:r>
      <w:r w:rsidRPr="00E64F0A">
        <w:rPr>
          <w:rFonts w:ascii="Times New Roman" w:hAnsi="Times New Roman"/>
          <w:sz w:val="24"/>
          <w:szCs w:val="24"/>
        </w:rPr>
        <w:t>e</w:t>
      </w:r>
      <w:r w:rsidRPr="00E64F0A">
        <w:rPr>
          <w:rFonts w:ascii="Times New Roman" w:hAnsi="Times New Roman"/>
          <w:sz w:val="24"/>
          <w:szCs w:val="24"/>
        </w:rPr>
        <w:t xml:space="preserve">gal. I therefore find Moran not guilty. </w:t>
      </w:r>
    </w:p>
    <w:p w:rsidR="007E3D47" w:rsidRPr="00E64F0A" w:rsidRDefault="007E3D47">
      <w:pPr>
        <w:widowControl/>
        <w:rPr>
          <w:rFonts w:ascii="Times New Roman" w:hAnsi="Times New Roman"/>
          <w:sz w:val="24"/>
          <w:szCs w:val="24"/>
        </w:rPr>
      </w:pPr>
    </w:p>
    <w:sectPr w:rsidR="007E3D47" w:rsidRPr="00E64F0A" w:rsidSect="007E3D47">
      <w:headerReference w:type="default" r:id="rId7"/>
      <w:footerReference w:type="default" r:id="rId8"/>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C8A" w:rsidRDefault="00967C8A">
      <w:r>
        <w:separator/>
      </w:r>
    </w:p>
  </w:endnote>
  <w:endnote w:type="continuationSeparator" w:id="0">
    <w:p w:rsidR="00967C8A" w:rsidRDefault="00967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2876"/>
      <w:docPartObj>
        <w:docPartGallery w:val="Page Numbers (Bottom of Page)"/>
        <w:docPartUnique/>
      </w:docPartObj>
    </w:sdtPr>
    <w:sdtContent>
      <w:p w:rsidR="004362D1" w:rsidRDefault="00DC6B22">
        <w:pPr>
          <w:pStyle w:val="Footer"/>
          <w:jc w:val="center"/>
        </w:pPr>
        <w:fldSimple w:instr=" PAGE   \* MERGEFORMAT ">
          <w:r w:rsidR="003D63F2">
            <w:rPr>
              <w:noProof/>
            </w:rPr>
            <w:t>1</w:t>
          </w:r>
        </w:fldSimple>
      </w:p>
    </w:sdtContent>
  </w:sdt>
  <w:p w:rsidR="007E3D47" w:rsidRDefault="007E3D47">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C8A" w:rsidRDefault="00967C8A">
      <w:r>
        <w:separator/>
      </w:r>
    </w:p>
  </w:footnote>
  <w:footnote w:type="continuationSeparator" w:id="0">
    <w:p w:rsidR="00967C8A" w:rsidRDefault="00967C8A">
      <w:r>
        <w:continuationSeparator/>
      </w:r>
    </w:p>
  </w:footnote>
  <w:footnote w:id="1">
    <w:p w:rsidR="009720C9" w:rsidRDefault="009720C9" w:rsidP="003D63F2">
      <w:pPr>
        <w:widowControl/>
        <w:jc w:val="both"/>
        <w:rPr>
          <w:rFonts w:ascii="Times New Roman" w:hAnsi="Times New Roman"/>
        </w:rPr>
      </w:pPr>
      <w:r>
        <w:rPr>
          <w:rStyle w:val="FootnoteReference"/>
        </w:rPr>
        <w:footnoteRef/>
      </w:r>
      <w:r>
        <w:t xml:space="preserve"> </w:t>
      </w:r>
      <w:r>
        <w:rPr>
          <w:rFonts w:ascii="Times New Roman" w:hAnsi="Times New Roman"/>
        </w:rPr>
        <w:t xml:space="preserve">In other circumstances, the Supreme Court has also derived from the word "willfully" a requirement of specific intent. </w:t>
      </w:r>
      <w:r>
        <w:rPr>
          <w:rFonts w:ascii="Times New Roman" w:hAnsi="Times New Roman"/>
          <w:i/>
          <w:iCs/>
        </w:rPr>
        <w:t>Screws v. United States</w:t>
      </w:r>
      <w:r>
        <w:rPr>
          <w:rFonts w:ascii="Times New Roman" w:hAnsi="Times New Roman"/>
        </w:rPr>
        <w:t xml:space="preserve">, 325 U.S. 91, 101, 89 L. Ed. 1495, 65 S. Ct. 1031 (1945) (construing 18 U.S.C. </w:t>
      </w:r>
      <w:r w:rsidR="004362D1">
        <w:rPr>
          <w:rFonts w:ascii="Times New Roman" w:hAnsi="Times New Roman"/>
        </w:rPr>
        <w:t>§</w:t>
      </w:r>
      <w:r>
        <w:rPr>
          <w:rFonts w:ascii="Times New Roman" w:hAnsi="Times New Roman"/>
        </w:rPr>
        <w:t>242, dealing with violations of civil rights, as requiring specific intent in a federal criminal prosecution of local law enforcement officers who arrested a black for a state offense and then wrongfully beat him to death).</w:t>
      </w:r>
    </w:p>
    <w:p w:rsidR="009720C9" w:rsidRDefault="009720C9" w:rsidP="003D63F2">
      <w:pPr>
        <w:pStyle w:val="FootnoteText"/>
        <w:jc w:val="both"/>
      </w:pPr>
    </w:p>
  </w:footnote>
  <w:footnote w:id="2">
    <w:p w:rsidR="009720C9" w:rsidRDefault="009720C9" w:rsidP="003D63F2">
      <w:pPr>
        <w:widowControl/>
        <w:jc w:val="both"/>
        <w:rPr>
          <w:rFonts w:ascii="Times New Roman" w:hAnsi="Times New Roman"/>
        </w:rPr>
      </w:pPr>
      <w:r>
        <w:rPr>
          <w:rStyle w:val="FootnoteReference"/>
        </w:rPr>
        <w:footnoteRef/>
      </w:r>
      <w:r>
        <w:t xml:space="preserve"> </w:t>
      </w:r>
      <w:r>
        <w:rPr>
          <w:rFonts w:ascii="Times New Roman" w:hAnsi="Times New Roman"/>
        </w:rPr>
        <w:t xml:space="preserve">The legislative history regarding the use of the word "willful" in the statutes criminalizing copyright infringement is not helpful. It has been a criminal offense to willfully infringe a copyright for profit since at least 1909. Copyright Act of 1909, </w:t>
      </w:r>
      <w:proofErr w:type="spellStart"/>
      <w:r>
        <w:rPr>
          <w:rFonts w:ascii="Times New Roman" w:hAnsi="Times New Roman"/>
        </w:rPr>
        <w:t>ch</w:t>
      </w:r>
      <w:proofErr w:type="spellEnd"/>
      <w:r>
        <w:rPr>
          <w:rFonts w:ascii="Times New Roman" w:hAnsi="Times New Roman"/>
        </w:rPr>
        <w:t xml:space="preserve">. 320, 60 Stat. 1082 at </w:t>
      </w:r>
      <w:r w:rsidR="004362D1">
        <w:rPr>
          <w:rFonts w:ascii="Times New Roman" w:hAnsi="Times New Roman"/>
        </w:rPr>
        <w:t>§</w:t>
      </w:r>
      <w:r>
        <w:rPr>
          <w:rFonts w:ascii="Times New Roman" w:hAnsi="Times New Roman"/>
        </w:rPr>
        <w:t>28. With the exception of inserting the phrase "for purposes of commercial adva</w:t>
      </w:r>
      <w:r>
        <w:rPr>
          <w:rFonts w:ascii="Times New Roman" w:hAnsi="Times New Roman"/>
        </w:rPr>
        <w:t>n</w:t>
      </w:r>
      <w:r>
        <w:rPr>
          <w:rFonts w:ascii="Times New Roman" w:hAnsi="Times New Roman"/>
        </w:rPr>
        <w:t xml:space="preserve">tage or private financial gain" for the word "profit," a change thought not to be material, </w:t>
      </w:r>
      <w:proofErr w:type="spellStart"/>
      <w:r>
        <w:rPr>
          <w:rFonts w:ascii="Times New Roman" w:hAnsi="Times New Roman"/>
          <w:i/>
          <w:iCs/>
        </w:rPr>
        <w:t>Nimmer</w:t>
      </w:r>
      <w:proofErr w:type="spellEnd"/>
      <w:r>
        <w:rPr>
          <w:rFonts w:ascii="Times New Roman" w:hAnsi="Times New Roman"/>
          <w:i/>
          <w:iCs/>
        </w:rPr>
        <w:t>, supra</w:t>
      </w:r>
      <w:r>
        <w:rPr>
          <w:rFonts w:ascii="Times New Roman" w:hAnsi="Times New Roman"/>
        </w:rPr>
        <w:t xml:space="preserve"> p. 6, </w:t>
      </w:r>
      <w:r w:rsidR="004362D1">
        <w:rPr>
          <w:rFonts w:ascii="Times New Roman" w:hAnsi="Times New Roman"/>
        </w:rPr>
        <w:t>§</w:t>
      </w:r>
      <w:r>
        <w:rPr>
          <w:rFonts w:ascii="Times New Roman" w:hAnsi="Times New Roman"/>
        </w:rPr>
        <w:t xml:space="preserve">15.01 at 15-1 n. 1, the present statute is nearly identical to the 1909 statute. </w:t>
      </w:r>
      <w:proofErr w:type="gramStart"/>
      <w:r>
        <w:rPr>
          <w:rFonts w:ascii="Times New Roman" w:hAnsi="Times New Roman"/>
        </w:rPr>
        <w:t xml:space="preserve">17 U.S.C. </w:t>
      </w:r>
      <w:r w:rsidR="004362D1">
        <w:rPr>
          <w:rFonts w:ascii="Times New Roman" w:hAnsi="Times New Roman"/>
        </w:rPr>
        <w:t>§</w:t>
      </w:r>
      <w:r>
        <w:rPr>
          <w:rFonts w:ascii="Times New Roman" w:hAnsi="Times New Roman"/>
        </w:rPr>
        <w:t>506(a) (1976).</w:t>
      </w:r>
      <w:proofErr w:type="gramEnd"/>
      <w:r>
        <w:rPr>
          <w:rFonts w:ascii="Times New Roman" w:hAnsi="Times New Roman"/>
        </w:rPr>
        <w:t xml:space="preserve"> The legislative history of the 1976 revision of the criminal statute does not explain what Congress meant by the use of the word "willful." H.R. Rep. No. 1476, 94th Cong., 2d Sess. at 163-164, </w:t>
      </w:r>
      <w:r>
        <w:rPr>
          <w:rFonts w:ascii="Times New Roman" w:hAnsi="Times New Roman"/>
          <w:i/>
          <w:iCs/>
        </w:rPr>
        <w:t>reprinted in</w:t>
      </w:r>
      <w:r>
        <w:rPr>
          <w:rFonts w:ascii="Times New Roman" w:hAnsi="Times New Roman"/>
        </w:rPr>
        <w:t xml:space="preserve"> 1976 U.S. Code Cong. &amp; Admin. </w:t>
      </w:r>
      <w:proofErr w:type="gramStart"/>
      <w:r>
        <w:rPr>
          <w:rFonts w:ascii="Times New Roman" w:hAnsi="Times New Roman"/>
        </w:rPr>
        <w:t>News 5659, 5779-80.</w:t>
      </w:r>
      <w:proofErr w:type="gramEnd"/>
    </w:p>
    <w:p w:rsidR="009720C9" w:rsidRDefault="009720C9" w:rsidP="003D63F2">
      <w:pPr>
        <w:pStyle w:val="FootnoteText"/>
        <w:jc w:val="both"/>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D47" w:rsidRDefault="007E3D47">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42D07"/>
    <w:rsid w:val="00142D07"/>
    <w:rsid w:val="003077EE"/>
    <w:rsid w:val="003D63F2"/>
    <w:rsid w:val="004362D1"/>
    <w:rsid w:val="007E3D47"/>
    <w:rsid w:val="00896426"/>
    <w:rsid w:val="00967C8A"/>
    <w:rsid w:val="009720C9"/>
    <w:rsid w:val="00DC6B22"/>
    <w:rsid w:val="00E64F0A"/>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47"/>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720C9"/>
    <w:pPr>
      <w:tabs>
        <w:tab w:val="center" w:pos="4680"/>
        <w:tab w:val="right" w:pos="9360"/>
      </w:tabs>
    </w:pPr>
  </w:style>
  <w:style w:type="character" w:customStyle="1" w:styleId="HeaderChar">
    <w:name w:val="Header Char"/>
    <w:basedOn w:val="DefaultParagraphFont"/>
    <w:link w:val="Header"/>
    <w:uiPriority w:val="99"/>
    <w:semiHidden/>
    <w:rsid w:val="009720C9"/>
    <w:rPr>
      <w:rFonts w:ascii="Courier" w:hAnsi="Courier"/>
    </w:rPr>
  </w:style>
  <w:style w:type="paragraph" w:styleId="Footer">
    <w:name w:val="footer"/>
    <w:basedOn w:val="Normal"/>
    <w:link w:val="FooterChar"/>
    <w:uiPriority w:val="99"/>
    <w:unhideWhenUsed/>
    <w:rsid w:val="009720C9"/>
    <w:pPr>
      <w:tabs>
        <w:tab w:val="center" w:pos="4680"/>
        <w:tab w:val="right" w:pos="9360"/>
      </w:tabs>
    </w:pPr>
  </w:style>
  <w:style w:type="character" w:customStyle="1" w:styleId="FooterChar">
    <w:name w:val="Footer Char"/>
    <w:basedOn w:val="DefaultParagraphFont"/>
    <w:link w:val="Footer"/>
    <w:uiPriority w:val="99"/>
    <w:rsid w:val="009720C9"/>
    <w:rPr>
      <w:rFonts w:ascii="Courier" w:hAnsi="Courier"/>
    </w:rPr>
  </w:style>
  <w:style w:type="paragraph" w:styleId="FootnoteText">
    <w:name w:val="footnote text"/>
    <w:basedOn w:val="Normal"/>
    <w:link w:val="FootnoteTextChar"/>
    <w:uiPriority w:val="99"/>
    <w:semiHidden/>
    <w:unhideWhenUsed/>
    <w:rsid w:val="009720C9"/>
  </w:style>
  <w:style w:type="character" w:customStyle="1" w:styleId="FootnoteTextChar">
    <w:name w:val="Footnote Text Char"/>
    <w:basedOn w:val="DefaultParagraphFont"/>
    <w:link w:val="FootnoteText"/>
    <w:uiPriority w:val="99"/>
    <w:semiHidden/>
    <w:rsid w:val="009720C9"/>
    <w:rPr>
      <w:rFonts w:ascii="Courier" w:hAnsi="Courier"/>
    </w:rPr>
  </w:style>
  <w:style w:type="character" w:styleId="FootnoteReference">
    <w:name w:val="footnote reference"/>
    <w:basedOn w:val="DefaultParagraphFont"/>
    <w:uiPriority w:val="99"/>
    <w:semiHidden/>
    <w:unhideWhenUsed/>
    <w:rsid w:val="009720C9"/>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F8FA-88B9-D146-9B91-B98D87BC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2944</Words>
  <Characters>16782</Characters>
  <Application>Microsoft Macintosh Word</Application>
  <DocSecurity>0</DocSecurity>
  <Lines>139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Curley</dc:creator>
  <cp:keywords/>
  <cp:lastModifiedBy>Berkman Center</cp:lastModifiedBy>
  <cp:revision>3</cp:revision>
  <dcterms:created xsi:type="dcterms:W3CDTF">2010-11-13T13:17:00Z</dcterms:created>
  <dcterms:modified xsi:type="dcterms:W3CDTF">2010-11-13T13:27:00Z</dcterms:modified>
</cp:coreProperties>
</file>